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929" w:rsidRPr="00841169" w:rsidRDefault="005D5929" w:rsidP="005D5929">
      <w:pPr>
        <w:spacing w:before="120" w:after="120" w:line="252" w:lineRule="auto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841169">
        <w:rPr>
          <w:rFonts w:ascii="Arial" w:hAnsi="Arial" w:cs="Arial"/>
          <w:b/>
          <w:sz w:val="18"/>
          <w:szCs w:val="18"/>
        </w:rPr>
        <w:t xml:space="preserve">ANEXO </w:t>
      </w:r>
      <w:r w:rsidR="00F8442E" w:rsidRPr="00841169">
        <w:rPr>
          <w:rFonts w:ascii="Arial" w:hAnsi="Arial" w:cs="Arial"/>
          <w:b/>
          <w:sz w:val="18"/>
          <w:szCs w:val="18"/>
        </w:rPr>
        <w:t>V</w:t>
      </w:r>
      <w:r w:rsidRPr="00841169">
        <w:rPr>
          <w:rFonts w:ascii="Arial" w:hAnsi="Arial" w:cs="Arial"/>
          <w:b/>
          <w:sz w:val="18"/>
          <w:szCs w:val="18"/>
        </w:rPr>
        <w:t xml:space="preserve">     CUADRO REPERTORIADO DE FACTURAS Y JUSTIFICANTES</w:t>
      </w:r>
    </w:p>
    <w:tbl>
      <w:tblPr>
        <w:tblStyle w:val="Tablaconcuadrcula2"/>
        <w:tblW w:w="15178" w:type="dxa"/>
        <w:tblInd w:w="-15" w:type="dxa"/>
        <w:tblLook w:val="04A0" w:firstRow="1" w:lastRow="0" w:firstColumn="1" w:lastColumn="0" w:noHBand="0" w:noVBand="1"/>
      </w:tblPr>
      <w:tblGrid>
        <w:gridCol w:w="4263"/>
        <w:gridCol w:w="2785"/>
        <w:gridCol w:w="2121"/>
        <w:gridCol w:w="6009"/>
      </w:tblGrid>
      <w:tr w:rsidR="005D5929" w:rsidRPr="005D5929" w:rsidTr="002C427E">
        <w:trPr>
          <w:trHeight w:val="319"/>
        </w:trPr>
        <w:tc>
          <w:tcPr>
            <w:tcW w:w="4263" w:type="dxa"/>
            <w:vAlign w:val="center"/>
          </w:tcPr>
          <w:p w:rsidR="005D5929" w:rsidRPr="005D5929" w:rsidRDefault="005D5929" w:rsidP="002C427E">
            <w:pPr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Nombre del proyecto:</w:t>
            </w:r>
          </w:p>
        </w:tc>
        <w:tc>
          <w:tcPr>
            <w:tcW w:w="10915" w:type="dxa"/>
            <w:gridSpan w:val="3"/>
            <w:vAlign w:val="center"/>
          </w:tcPr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5D5929" w:rsidRPr="005D5929" w:rsidTr="002C427E">
        <w:trPr>
          <w:trHeight w:val="1521"/>
        </w:trPr>
        <w:tc>
          <w:tcPr>
            <w:tcW w:w="4263" w:type="dxa"/>
            <w:vAlign w:val="center"/>
          </w:tcPr>
          <w:p w:rsidR="005D5929" w:rsidRPr="005D5929" w:rsidRDefault="005D5929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DATOS DE LA ENTIDAD BENEFICIARIA DE LA AYUDA</w:t>
            </w:r>
          </w:p>
        </w:tc>
        <w:tc>
          <w:tcPr>
            <w:tcW w:w="2785" w:type="dxa"/>
          </w:tcPr>
          <w:p w:rsidR="005D5929" w:rsidRPr="005D5929" w:rsidRDefault="005D5929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Nombre/Razón Social</w:t>
            </w:r>
          </w:p>
        </w:tc>
        <w:tc>
          <w:tcPr>
            <w:tcW w:w="2121" w:type="dxa"/>
          </w:tcPr>
          <w:p w:rsidR="005D5929" w:rsidRPr="005D5929" w:rsidRDefault="005D5929" w:rsidP="002C427E">
            <w:pPr>
              <w:spacing w:before="12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5929">
              <w:rPr>
                <w:rFonts w:ascii="Arial" w:hAnsi="Arial" w:cs="Arial"/>
                <w:sz w:val="18"/>
                <w:szCs w:val="18"/>
              </w:rPr>
              <w:t>NIF</w:t>
            </w:r>
          </w:p>
        </w:tc>
        <w:tc>
          <w:tcPr>
            <w:tcW w:w="6009" w:type="dxa"/>
          </w:tcPr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</w:rPr>
              <w:t>Códigos para los pagos efectuados y apuntados:                                              1. Transferencia bancaria.</w:t>
            </w:r>
          </w:p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</w:rPr>
              <w:t>2. Letra de cambio.</w:t>
            </w:r>
          </w:p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</w:rPr>
              <w:t>3. Cheques.</w:t>
            </w:r>
          </w:p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</w:rPr>
              <w:t>4. Pago en metálico.</w:t>
            </w:r>
          </w:p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</w:rPr>
              <w:t>5. Traspaso contable.</w:t>
            </w:r>
          </w:p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</w:rPr>
              <w:t>6. Pagaré.</w:t>
            </w:r>
          </w:p>
          <w:p w:rsidR="005D5929" w:rsidRPr="005D5929" w:rsidRDefault="005D5929" w:rsidP="002C427E">
            <w:pPr>
              <w:rPr>
                <w:rFonts w:ascii="Arial" w:hAnsi="Arial" w:cs="Arial"/>
                <w:i/>
                <w:sz w:val="18"/>
                <w:szCs w:val="18"/>
              </w:rPr>
            </w:pPr>
            <w:r w:rsidRPr="005D5929">
              <w:rPr>
                <w:rFonts w:ascii="Arial" w:hAnsi="Arial" w:cs="Arial"/>
                <w:i/>
                <w:sz w:val="18"/>
                <w:szCs w:val="18"/>
              </w:rPr>
              <w:t>7. Otros.</w:t>
            </w:r>
          </w:p>
        </w:tc>
      </w:tr>
    </w:tbl>
    <w:p w:rsidR="005D5929" w:rsidRPr="005D5929" w:rsidRDefault="005D5929" w:rsidP="005D5929">
      <w:pPr>
        <w:spacing w:before="120"/>
        <w:jc w:val="both"/>
        <w:rPr>
          <w:rFonts w:ascii="Arial" w:hAnsi="Arial" w:cs="Arial"/>
          <w:sz w:val="18"/>
          <w:szCs w:val="18"/>
        </w:rPr>
      </w:pPr>
    </w:p>
    <w:tbl>
      <w:tblPr>
        <w:tblW w:w="15189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"/>
        <w:gridCol w:w="821"/>
        <w:gridCol w:w="411"/>
        <w:gridCol w:w="792"/>
        <w:gridCol w:w="966"/>
        <w:gridCol w:w="708"/>
        <w:gridCol w:w="851"/>
        <w:gridCol w:w="992"/>
        <w:gridCol w:w="851"/>
        <w:gridCol w:w="850"/>
        <w:gridCol w:w="851"/>
        <w:gridCol w:w="561"/>
        <w:gridCol w:w="634"/>
        <w:gridCol w:w="536"/>
        <w:gridCol w:w="943"/>
        <w:gridCol w:w="771"/>
        <w:gridCol w:w="12"/>
        <w:gridCol w:w="823"/>
        <w:gridCol w:w="807"/>
        <w:gridCol w:w="555"/>
        <w:gridCol w:w="550"/>
        <w:gridCol w:w="550"/>
        <w:gridCol w:w="21"/>
      </w:tblGrid>
      <w:tr w:rsidR="005D5929" w:rsidRPr="005D5929" w:rsidTr="002C427E">
        <w:trPr>
          <w:trHeight w:val="603"/>
        </w:trPr>
        <w:tc>
          <w:tcPr>
            <w:tcW w:w="332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PROYECTO DE INVERSIÓN</w:t>
            </w:r>
          </w:p>
        </w:tc>
        <w:tc>
          <w:tcPr>
            <w:tcW w:w="8560" w:type="dxa"/>
            <w:gridSpan w:val="1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 xml:space="preserve">JUSTIFICANTE DE GASTO </w:t>
            </w:r>
          </w:p>
        </w:tc>
        <w:tc>
          <w:tcPr>
            <w:tcW w:w="3306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jc w:val="center"/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b/>
                <w:bCs/>
                <w:color w:val="000000"/>
                <w:sz w:val="12"/>
                <w:szCs w:val="12"/>
              </w:rPr>
              <w:t>PAGOS EFECTUADOS Y REFLEJADOS  EN LA CUENTA ÚNICA</w:t>
            </w:r>
            <w:r w:rsidRPr="005D5929">
              <w:rPr>
                <w:rFonts w:ascii="Arial" w:hAnsi="Arial" w:cs="Arial"/>
                <w:b/>
                <w:bCs/>
                <w:color w:val="000000"/>
                <w:sz w:val="12"/>
                <w:szCs w:val="12"/>
                <w:vertAlign w:val="superscript"/>
              </w:rPr>
              <w:t>***</w:t>
            </w:r>
          </w:p>
        </w:tc>
      </w:tr>
      <w:tr w:rsidR="005D5929" w:rsidRPr="005D5929" w:rsidTr="002C427E">
        <w:trPr>
          <w:gridAfter w:val="1"/>
          <w:wAfter w:w="21" w:type="dxa"/>
          <w:trHeight w:val="1284"/>
        </w:trPr>
        <w:tc>
          <w:tcPr>
            <w:tcW w:w="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Nº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 xml:space="preserve">Actuación </w:t>
            </w:r>
          </w:p>
        </w:tc>
        <w:tc>
          <w:tcPr>
            <w:tcW w:w="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Nº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Concepto de gasto</w:t>
            </w:r>
            <w:r w:rsidRPr="005D5929">
              <w:rPr>
                <w:rFonts w:ascii="Arial" w:hAnsi="Arial" w:cs="Arial"/>
                <w:sz w:val="12"/>
                <w:szCs w:val="12"/>
                <w:vertAlign w:val="superscript"/>
              </w:rPr>
              <w:t>*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 xml:space="preserve">Importe subvencionable según concesión (€)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Nº orden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Nº documento de gasto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Fecha emisión</w:t>
            </w:r>
            <w:r w:rsidRPr="005D5929">
              <w:rPr>
                <w:rFonts w:ascii="Arial" w:hAnsi="Arial" w:cs="Arial"/>
                <w:sz w:val="12"/>
                <w:szCs w:val="12"/>
              </w:rPr>
              <w:br/>
              <w:t>(DD/MM/AA)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Emitido por (nombre proveedor o emisor)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NIF proveedor o emisor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Importe total del justificante de gasto (sin IVA) (€)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IVA (€)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Importe total del justificante de gasto (con IVA) (€)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Objeto del gasto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 xml:space="preserve">Importe a imputar del concepto (€) </w:t>
            </w:r>
            <w:r w:rsidRPr="005D5929">
              <w:rPr>
                <w:rFonts w:ascii="Arial" w:hAnsi="Arial" w:cs="Arial"/>
                <w:sz w:val="12"/>
                <w:szCs w:val="12"/>
                <w:vertAlign w:val="superscript"/>
              </w:rPr>
              <w:t>**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Observaciones del gasto</w:t>
            </w: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Código del Pago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Nº documento de pago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Fecha</w:t>
            </w:r>
            <w:r w:rsidRPr="005D5929">
              <w:rPr>
                <w:rFonts w:ascii="Arial" w:hAnsi="Arial" w:cs="Arial"/>
                <w:sz w:val="12"/>
                <w:szCs w:val="12"/>
              </w:rPr>
              <w:br/>
              <w:t>(DD/MM/AA)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Importe del Pago (€)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jc w:val="both"/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Observaciones del pago</w:t>
            </w:r>
            <w:r w:rsidRPr="005D5929">
              <w:rPr>
                <w:rFonts w:ascii="Arial" w:hAnsi="Arial" w:cs="Arial"/>
                <w:color w:val="000000"/>
                <w:sz w:val="12"/>
                <w:szCs w:val="12"/>
                <w:vertAlign w:val="superscript"/>
              </w:rPr>
              <w:t xml:space="preserve"> ****</w:t>
            </w:r>
          </w:p>
        </w:tc>
      </w:tr>
      <w:tr w:rsidR="005D5929" w:rsidRPr="005D5929" w:rsidTr="002C427E">
        <w:trPr>
          <w:gridAfter w:val="1"/>
          <w:wAfter w:w="21" w:type="dxa"/>
          <w:trHeight w:val="603"/>
        </w:trPr>
        <w:tc>
          <w:tcPr>
            <w:tcW w:w="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5D5929">
              <w:rPr>
                <w:rFonts w:ascii="Calibri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sz w:val="12"/>
                <w:szCs w:val="12"/>
              </w:rPr>
            </w:pPr>
            <w:r w:rsidRPr="005D5929">
              <w:rPr>
                <w:rFonts w:ascii="Calibri" w:hAnsi="Calibri" w:cs="Calibri"/>
                <w:sz w:val="12"/>
                <w:szCs w:val="12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sz w:val="12"/>
                <w:szCs w:val="12"/>
              </w:rPr>
            </w:pPr>
            <w:r w:rsidRPr="005D5929">
              <w:rPr>
                <w:rFonts w:ascii="Calibri" w:hAnsi="Calibri" w:cs="Calibri"/>
                <w:sz w:val="12"/>
                <w:szCs w:val="12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sz w:val="12"/>
                <w:szCs w:val="12"/>
              </w:rPr>
            </w:pPr>
            <w:r w:rsidRPr="005D5929">
              <w:rPr>
                <w:rFonts w:ascii="Arial" w:hAnsi="Arial" w:cs="Arial"/>
                <w:sz w:val="12"/>
                <w:szCs w:val="12"/>
              </w:rPr>
              <w:t> </w:t>
            </w:r>
          </w:p>
        </w:tc>
        <w:tc>
          <w:tcPr>
            <w:tcW w:w="5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5D5929">
              <w:rPr>
                <w:rFonts w:ascii="Calibri" w:hAnsi="Calibri" w:cs="Calibri"/>
                <w:color w:val="000000"/>
                <w:sz w:val="12"/>
                <w:szCs w:val="12"/>
              </w:rPr>
              <w:t> </w:t>
            </w:r>
          </w:p>
        </w:tc>
      </w:tr>
      <w:tr w:rsidR="005D5929" w:rsidRPr="005D5929" w:rsidTr="002C427E">
        <w:trPr>
          <w:gridAfter w:val="1"/>
          <w:wAfter w:w="21" w:type="dxa"/>
          <w:trHeight w:val="603"/>
        </w:trPr>
        <w:tc>
          <w:tcPr>
            <w:tcW w:w="33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5D5929">
              <w:rPr>
                <w:rFonts w:ascii="Calibri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5D5929">
              <w:rPr>
                <w:rFonts w:ascii="Calibri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5D5929">
              <w:rPr>
                <w:rFonts w:ascii="Calibri" w:hAnsi="Calibri" w:cs="Calibri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Arial" w:hAnsi="Arial" w:cs="Arial"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color w:val="000000"/>
                <w:sz w:val="12"/>
                <w:szCs w:val="12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rPr>
                <w:rFonts w:ascii="Calibri" w:hAnsi="Calibri" w:cs="Calibri"/>
                <w:color w:val="000000"/>
                <w:sz w:val="12"/>
                <w:szCs w:val="12"/>
              </w:rPr>
            </w:pPr>
            <w:r w:rsidRPr="005D5929">
              <w:rPr>
                <w:rFonts w:ascii="Calibri" w:hAnsi="Calibri" w:cs="Calibri"/>
                <w:color w:val="000000"/>
                <w:sz w:val="12"/>
                <w:szCs w:val="12"/>
              </w:rPr>
              <w:t> </w:t>
            </w:r>
          </w:p>
        </w:tc>
      </w:tr>
      <w:tr w:rsidR="005D5929" w:rsidRPr="005D5929" w:rsidTr="002C427E">
        <w:trPr>
          <w:trHeight w:val="562"/>
        </w:trPr>
        <w:tc>
          <w:tcPr>
            <w:tcW w:w="15189" w:type="dxa"/>
            <w:gridSpan w:val="2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5D5929" w:rsidRPr="005D5929" w:rsidRDefault="005D5929" w:rsidP="002C427E">
            <w:pPr>
              <w:spacing w:after="0" w:line="240" w:lineRule="atLeast"/>
              <w:jc w:val="both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i/>
                <w:iCs/>
                <w:color w:val="000000"/>
                <w:sz w:val="12"/>
                <w:szCs w:val="12"/>
                <w:vertAlign w:val="superscript"/>
              </w:rPr>
              <w:t>*</w:t>
            </w:r>
            <w:r w:rsidRPr="005D5929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 xml:space="preserve"> Una actuación puede incluir varios conceptos de gasto.</w:t>
            </w:r>
          </w:p>
          <w:p w:rsidR="005D5929" w:rsidRPr="005D5929" w:rsidRDefault="005D5929" w:rsidP="002C427E">
            <w:pPr>
              <w:spacing w:after="0" w:line="240" w:lineRule="atLeast"/>
              <w:jc w:val="both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>**El Importe no incluirá el IVA, al no considerarse subvencionable</w:t>
            </w:r>
          </w:p>
          <w:p w:rsidR="005D5929" w:rsidRPr="005D5929" w:rsidRDefault="005D5929" w:rsidP="002C427E">
            <w:pPr>
              <w:spacing w:after="0" w:line="240" w:lineRule="atLeast"/>
              <w:jc w:val="both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i/>
                <w:iCs/>
                <w:color w:val="000000"/>
                <w:sz w:val="12"/>
                <w:szCs w:val="12"/>
                <w:vertAlign w:val="superscript"/>
              </w:rPr>
              <w:t>***</w:t>
            </w:r>
            <w:r w:rsidRPr="005D5929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 xml:space="preserve"> Independientemente de la forma de pago elegida, todos los apuntes deben quedar reflejados en la cuenta única para ser subvencionables</w:t>
            </w:r>
          </w:p>
          <w:p w:rsidR="005D5929" w:rsidRPr="005D5929" w:rsidRDefault="005D5929" w:rsidP="002C427E">
            <w:pPr>
              <w:spacing w:after="0" w:line="240" w:lineRule="atLeast"/>
              <w:jc w:val="both"/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</w:pPr>
            <w:r w:rsidRPr="005D5929">
              <w:rPr>
                <w:rFonts w:ascii="Arial" w:hAnsi="Arial" w:cs="Arial"/>
                <w:i/>
                <w:iCs/>
                <w:color w:val="000000"/>
                <w:sz w:val="12"/>
                <w:szCs w:val="12"/>
                <w:vertAlign w:val="superscript"/>
              </w:rPr>
              <w:t>****</w:t>
            </w:r>
            <w:r w:rsidRPr="005D5929">
              <w:rPr>
                <w:rFonts w:ascii="Arial" w:hAnsi="Arial" w:cs="Arial"/>
                <w:i/>
                <w:iCs/>
                <w:color w:val="000000"/>
                <w:sz w:val="12"/>
                <w:szCs w:val="12"/>
              </w:rPr>
              <w:t xml:space="preserve"> Deberá indicarse cualquier aspecto que afecte a la relación de pago y gasto. Si se trata de un pago conjunto o masivo se indicarán por su nº de orden todos los gastos que han sido pagados de forma conjunta</w:t>
            </w:r>
          </w:p>
        </w:tc>
      </w:tr>
    </w:tbl>
    <w:p w:rsidR="00D0660C" w:rsidRPr="00D0660C" w:rsidRDefault="00D0660C" w:rsidP="004D653E">
      <w:pPr>
        <w:spacing w:before="120"/>
        <w:rPr>
          <w:rFonts w:ascii="Arial" w:hAnsi="Arial" w:cs="Arial"/>
          <w:sz w:val="20"/>
          <w:szCs w:val="20"/>
        </w:rPr>
      </w:pPr>
    </w:p>
    <w:sectPr w:rsidR="00D0660C" w:rsidRPr="00D0660C" w:rsidSect="007B40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418" w:bottom="170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652B" w:rsidRDefault="0028652B" w:rsidP="000A0AEA">
      <w:pPr>
        <w:spacing w:after="0" w:line="240" w:lineRule="auto"/>
      </w:pPr>
      <w:r>
        <w:separator/>
      </w:r>
    </w:p>
  </w:endnote>
  <w:end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53E" w:rsidRDefault="004D653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Pr="00B47C52" w:rsidRDefault="0028652B" w:rsidP="00B47C52">
    <w:pPr>
      <w:tabs>
        <w:tab w:val="center" w:pos="4252"/>
        <w:tab w:val="right" w:pos="8504"/>
      </w:tabs>
      <w:spacing w:after="240" w:line="360" w:lineRule="auto"/>
      <w:rPr>
        <w:rFonts w:ascii="Arial" w:eastAsia="Times New Roman" w:hAnsi="Arial" w:cs="Times New Roman"/>
        <w:noProof/>
        <w:sz w:val="16"/>
        <w:szCs w:val="16"/>
        <w:lang w:val="en-US"/>
      </w:rPr>
    </w:pPr>
    <w:r w:rsidRPr="00B47C52">
      <w:rPr>
        <w:rFonts w:ascii="Arial" w:eastAsia="Times New Roman" w:hAnsi="Arial" w:cs="Times New Roman"/>
        <w:noProof/>
        <w:sz w:val="16"/>
        <w:szCs w:val="16"/>
        <w:lang w:val="en-US"/>
      </w:rPr>
      <w:t>Plan de Recuperación, Transformación y Resiliencia – Financiado por la Unión Europea - NextGeneration EU</w:t>
    </w:r>
  </w:p>
  <w:p w:rsidR="0028652B" w:rsidRDefault="0028652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53E" w:rsidRDefault="004D65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652B" w:rsidRDefault="0028652B" w:rsidP="000A0AEA">
      <w:pPr>
        <w:spacing w:after="0" w:line="240" w:lineRule="auto"/>
      </w:pPr>
      <w:r>
        <w:separator/>
      </w:r>
    </w:p>
  </w:footnote>
  <w:footnote w:type="continuationSeparator" w:id="0">
    <w:p w:rsidR="0028652B" w:rsidRDefault="0028652B" w:rsidP="000A0A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53E" w:rsidRDefault="004D653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0A81D704" wp14:editId="32225FB0">
          <wp:extent cx="5400040" cy="561635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6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  <w:p w:rsidR="0028652B" w:rsidRDefault="0028652B">
    <w:pPr>
      <w:pStyle w:val="Encabezado"/>
    </w:pPr>
    <w:r>
      <w:rPr>
        <w:noProof/>
        <w:lang w:eastAsia="es-ES"/>
      </w:rPr>
      <w:drawing>
        <wp:inline distT="0" distB="0" distL="0" distR="0" wp14:anchorId="71E7EC80" wp14:editId="6968D56C">
          <wp:extent cx="5400040" cy="341574"/>
          <wp:effectExtent l="0" t="0" r="0" b="190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3415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8652B" w:rsidRDefault="0028652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653E" w:rsidRDefault="004D653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F69A1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05233C28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B642E3"/>
    <w:multiLevelType w:val="hybridMultilevel"/>
    <w:tmpl w:val="61BE3E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9714F6"/>
    <w:multiLevelType w:val="hybridMultilevel"/>
    <w:tmpl w:val="3CDC288E"/>
    <w:lvl w:ilvl="0" w:tplc="2C32E760">
      <w:start w:val="1"/>
      <w:numFmt w:val="lowerLetter"/>
      <w:lvlText w:val="%1)"/>
      <w:lvlJc w:val="left"/>
      <w:pPr>
        <w:ind w:left="715" w:hanging="360"/>
      </w:pPr>
      <w:rPr>
        <w:rFonts w:ascii="Arial" w:eastAsiaTheme="minorHAnsi" w:hAnsi="Arial" w:cs="Arial"/>
      </w:rPr>
    </w:lvl>
    <w:lvl w:ilvl="1" w:tplc="0C0A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" w15:restartNumberingAfterBreak="0">
    <w:nsid w:val="0DEF4BD9"/>
    <w:multiLevelType w:val="hybridMultilevel"/>
    <w:tmpl w:val="CD6C37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63BBB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B63A4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B2F52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703AF8"/>
    <w:multiLevelType w:val="hybridMultilevel"/>
    <w:tmpl w:val="479CABE4"/>
    <w:lvl w:ilvl="0" w:tplc="0C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70803"/>
    <w:multiLevelType w:val="hybridMultilevel"/>
    <w:tmpl w:val="2C7AD2B6"/>
    <w:lvl w:ilvl="0" w:tplc="4796BC5E">
      <w:start w:val="1"/>
      <w:numFmt w:val="decimal"/>
      <w:lvlText w:val="%1."/>
      <w:lvlJc w:val="left"/>
      <w:pPr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1C85437B"/>
    <w:multiLevelType w:val="hybridMultilevel"/>
    <w:tmpl w:val="6F56D014"/>
    <w:lvl w:ilvl="0" w:tplc="0C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B27B5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D8B0229"/>
    <w:multiLevelType w:val="hybridMultilevel"/>
    <w:tmpl w:val="2E98D91E"/>
    <w:lvl w:ilvl="0" w:tplc="0C0A001B">
      <w:start w:val="1"/>
      <w:numFmt w:val="lowerRoman"/>
      <w:lvlText w:val="%1."/>
      <w:lvlJc w:val="righ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1D992DD7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DF042D3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2D210B"/>
    <w:multiLevelType w:val="hybridMultilevel"/>
    <w:tmpl w:val="DBEC9C18"/>
    <w:lvl w:ilvl="0" w:tplc="0C0A0017">
      <w:start w:val="1"/>
      <w:numFmt w:val="lowerLetter"/>
      <w:lvlText w:val="%1)"/>
      <w:lvlJc w:val="left"/>
      <w:pPr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6" w15:restartNumberingAfterBreak="0">
    <w:nsid w:val="22A83EA1"/>
    <w:multiLevelType w:val="hybridMultilevel"/>
    <w:tmpl w:val="B97E8B64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2B7ACF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319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792A98"/>
    <w:multiLevelType w:val="multilevel"/>
    <w:tmpl w:val="2BE6A3D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9" w15:restartNumberingAfterBreak="0">
    <w:nsid w:val="28AC11A8"/>
    <w:multiLevelType w:val="hybridMultilevel"/>
    <w:tmpl w:val="CEFC57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5B04A9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486D0B"/>
    <w:multiLevelType w:val="hybridMultilevel"/>
    <w:tmpl w:val="EE70CEA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9C5F9C"/>
    <w:multiLevelType w:val="hybridMultilevel"/>
    <w:tmpl w:val="F3A8F896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CA674D"/>
    <w:multiLevelType w:val="hybridMultilevel"/>
    <w:tmpl w:val="6F0693E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485FF5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9A8313D"/>
    <w:multiLevelType w:val="hybridMultilevel"/>
    <w:tmpl w:val="76C86560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A365B72"/>
    <w:multiLevelType w:val="hybridMultilevel"/>
    <w:tmpl w:val="8E0E264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A383947"/>
    <w:multiLevelType w:val="hybridMultilevel"/>
    <w:tmpl w:val="ACA23654"/>
    <w:lvl w:ilvl="0" w:tplc="68561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231F20"/>
        <w:w w:val="100"/>
        <w:sz w:val="18"/>
        <w:szCs w:val="18"/>
        <w:lang w:val="es-ES" w:eastAsia="en-US" w:bidi="ar-S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8568D6"/>
    <w:multiLevelType w:val="hybridMultilevel"/>
    <w:tmpl w:val="3FE4886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E81959"/>
    <w:multiLevelType w:val="hybridMultilevel"/>
    <w:tmpl w:val="2FD0BE9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FA71E48"/>
    <w:multiLevelType w:val="hybridMultilevel"/>
    <w:tmpl w:val="F29C007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05078BC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253FCF"/>
    <w:multiLevelType w:val="hybridMultilevel"/>
    <w:tmpl w:val="C96CED7A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6CB21F8"/>
    <w:multiLevelType w:val="hybridMultilevel"/>
    <w:tmpl w:val="36782232"/>
    <w:lvl w:ilvl="0" w:tplc="EB5015D0">
      <w:start w:val="1"/>
      <w:numFmt w:val="ordinal"/>
      <w:lvlText w:val="%1."/>
      <w:lvlJc w:val="righ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AE743E0"/>
    <w:multiLevelType w:val="hybridMultilevel"/>
    <w:tmpl w:val="5D643F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7B2014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5DB063A"/>
    <w:multiLevelType w:val="hybridMultilevel"/>
    <w:tmpl w:val="337687F0"/>
    <w:lvl w:ilvl="0" w:tplc="EB5015D0">
      <w:start w:val="1"/>
      <w:numFmt w:val="ordinal"/>
      <w:lvlText w:val="%1."/>
      <w:lvlJc w:val="righ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5DE5E97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B4E0C33"/>
    <w:multiLevelType w:val="hybridMultilevel"/>
    <w:tmpl w:val="686EC10E"/>
    <w:lvl w:ilvl="0" w:tplc="6344B1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BB03115"/>
    <w:multiLevelType w:val="hybridMultilevel"/>
    <w:tmpl w:val="6306426E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7A7593"/>
    <w:multiLevelType w:val="hybridMultilevel"/>
    <w:tmpl w:val="F40026E2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3447BE6"/>
    <w:multiLevelType w:val="hybridMultilevel"/>
    <w:tmpl w:val="A33A811E"/>
    <w:lvl w:ilvl="0" w:tplc="AF028ABC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000000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65571878"/>
    <w:multiLevelType w:val="hybridMultilevel"/>
    <w:tmpl w:val="AC3E646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7CB34ED"/>
    <w:multiLevelType w:val="hybridMultilevel"/>
    <w:tmpl w:val="63B475AA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7EB7B3E"/>
    <w:multiLevelType w:val="hybridMultilevel"/>
    <w:tmpl w:val="78A2393C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A3D78AF"/>
    <w:multiLevelType w:val="hybridMultilevel"/>
    <w:tmpl w:val="3654C390"/>
    <w:lvl w:ilvl="0" w:tplc="C39244A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Gill Sans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E947EEC"/>
    <w:multiLevelType w:val="hybridMultilevel"/>
    <w:tmpl w:val="7E6C622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15E637C"/>
    <w:multiLevelType w:val="hybridMultilevel"/>
    <w:tmpl w:val="D19A95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9E80E2D"/>
    <w:multiLevelType w:val="hybridMultilevel"/>
    <w:tmpl w:val="93CEB9F0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FA82E01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2"/>
  </w:num>
  <w:num w:numId="3">
    <w:abstractNumId w:val="8"/>
  </w:num>
  <w:num w:numId="4">
    <w:abstractNumId w:val="39"/>
  </w:num>
  <w:num w:numId="5">
    <w:abstractNumId w:val="45"/>
  </w:num>
  <w:num w:numId="6">
    <w:abstractNumId w:val="33"/>
  </w:num>
  <w:num w:numId="7">
    <w:abstractNumId w:val="22"/>
  </w:num>
  <w:num w:numId="8">
    <w:abstractNumId w:val="25"/>
  </w:num>
  <w:num w:numId="9">
    <w:abstractNumId w:val="43"/>
  </w:num>
  <w:num w:numId="10">
    <w:abstractNumId w:val="17"/>
  </w:num>
  <w:num w:numId="11">
    <w:abstractNumId w:val="31"/>
  </w:num>
  <w:num w:numId="12">
    <w:abstractNumId w:val="23"/>
  </w:num>
  <w:num w:numId="13">
    <w:abstractNumId w:val="6"/>
  </w:num>
  <w:num w:numId="14">
    <w:abstractNumId w:val="16"/>
  </w:num>
  <w:num w:numId="15">
    <w:abstractNumId w:val="5"/>
  </w:num>
  <w:num w:numId="16">
    <w:abstractNumId w:val="36"/>
  </w:num>
  <w:num w:numId="17">
    <w:abstractNumId w:val="9"/>
  </w:num>
  <w:num w:numId="18">
    <w:abstractNumId w:val="0"/>
  </w:num>
  <w:num w:numId="19">
    <w:abstractNumId w:val="18"/>
  </w:num>
  <w:num w:numId="20">
    <w:abstractNumId w:val="19"/>
  </w:num>
  <w:num w:numId="21">
    <w:abstractNumId w:val="30"/>
  </w:num>
  <w:num w:numId="22">
    <w:abstractNumId w:val="10"/>
  </w:num>
  <w:num w:numId="23">
    <w:abstractNumId w:val="1"/>
  </w:num>
  <w:num w:numId="24">
    <w:abstractNumId w:val="28"/>
  </w:num>
  <w:num w:numId="25">
    <w:abstractNumId w:val="44"/>
  </w:num>
  <w:num w:numId="26">
    <w:abstractNumId w:val="15"/>
  </w:num>
  <w:num w:numId="27">
    <w:abstractNumId w:val="26"/>
  </w:num>
  <w:num w:numId="28">
    <w:abstractNumId w:val="47"/>
  </w:num>
  <w:num w:numId="29">
    <w:abstractNumId w:val="12"/>
  </w:num>
  <w:num w:numId="30">
    <w:abstractNumId w:val="27"/>
  </w:num>
  <w:num w:numId="31">
    <w:abstractNumId w:val="34"/>
  </w:num>
  <w:num w:numId="32">
    <w:abstractNumId w:val="3"/>
  </w:num>
  <w:num w:numId="33">
    <w:abstractNumId w:val="7"/>
  </w:num>
  <w:num w:numId="34">
    <w:abstractNumId w:val="11"/>
  </w:num>
  <w:num w:numId="35">
    <w:abstractNumId w:val="2"/>
  </w:num>
  <w:num w:numId="36">
    <w:abstractNumId w:val="48"/>
  </w:num>
  <w:num w:numId="37">
    <w:abstractNumId w:val="24"/>
  </w:num>
  <w:num w:numId="38">
    <w:abstractNumId w:val="40"/>
  </w:num>
  <w:num w:numId="39">
    <w:abstractNumId w:val="29"/>
  </w:num>
  <w:num w:numId="40">
    <w:abstractNumId w:val="35"/>
  </w:num>
  <w:num w:numId="41">
    <w:abstractNumId w:val="14"/>
  </w:num>
  <w:num w:numId="42">
    <w:abstractNumId w:val="46"/>
  </w:num>
  <w:num w:numId="43">
    <w:abstractNumId w:val="20"/>
  </w:num>
  <w:num w:numId="44">
    <w:abstractNumId w:val="13"/>
  </w:num>
  <w:num w:numId="45">
    <w:abstractNumId w:val="21"/>
  </w:num>
  <w:num w:numId="46">
    <w:abstractNumId w:val="37"/>
  </w:num>
  <w:num w:numId="47">
    <w:abstractNumId w:val="41"/>
  </w:num>
  <w:num w:numId="48">
    <w:abstractNumId w:val="38"/>
  </w:num>
  <w:num w:numId="49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activeWritingStyle w:appName="MSWord" w:lang="es-ES_tradnl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AEA"/>
    <w:rsid w:val="00011121"/>
    <w:rsid w:val="00021786"/>
    <w:rsid w:val="00032C58"/>
    <w:rsid w:val="00042C3D"/>
    <w:rsid w:val="0004797D"/>
    <w:rsid w:val="00051729"/>
    <w:rsid w:val="00052AD5"/>
    <w:rsid w:val="00055353"/>
    <w:rsid w:val="00063428"/>
    <w:rsid w:val="0007358C"/>
    <w:rsid w:val="00096CBC"/>
    <w:rsid w:val="000A0AEA"/>
    <w:rsid w:val="000A70AB"/>
    <w:rsid w:val="000C2CAA"/>
    <w:rsid w:val="000D00D4"/>
    <w:rsid w:val="001007AB"/>
    <w:rsid w:val="00123D1E"/>
    <w:rsid w:val="00123E4F"/>
    <w:rsid w:val="001310BF"/>
    <w:rsid w:val="001360CF"/>
    <w:rsid w:val="001476D5"/>
    <w:rsid w:val="00151560"/>
    <w:rsid w:val="00167872"/>
    <w:rsid w:val="00180ED9"/>
    <w:rsid w:val="001A07B2"/>
    <w:rsid w:val="00200239"/>
    <w:rsid w:val="00237A75"/>
    <w:rsid w:val="00245149"/>
    <w:rsid w:val="0025088D"/>
    <w:rsid w:val="00272E80"/>
    <w:rsid w:val="0028652B"/>
    <w:rsid w:val="002900A0"/>
    <w:rsid w:val="002C427E"/>
    <w:rsid w:val="002D3ECC"/>
    <w:rsid w:val="00317BD6"/>
    <w:rsid w:val="003252EC"/>
    <w:rsid w:val="003320F3"/>
    <w:rsid w:val="00343010"/>
    <w:rsid w:val="00347A29"/>
    <w:rsid w:val="00387229"/>
    <w:rsid w:val="003927F0"/>
    <w:rsid w:val="003D7CFA"/>
    <w:rsid w:val="003F6D03"/>
    <w:rsid w:val="00403BA6"/>
    <w:rsid w:val="00443A02"/>
    <w:rsid w:val="0044790D"/>
    <w:rsid w:val="00466DF2"/>
    <w:rsid w:val="0048700E"/>
    <w:rsid w:val="00493C03"/>
    <w:rsid w:val="0049425B"/>
    <w:rsid w:val="0049436C"/>
    <w:rsid w:val="004D653E"/>
    <w:rsid w:val="004E5507"/>
    <w:rsid w:val="00517260"/>
    <w:rsid w:val="00523F18"/>
    <w:rsid w:val="00563781"/>
    <w:rsid w:val="005B0727"/>
    <w:rsid w:val="005B7D3B"/>
    <w:rsid w:val="005D2D40"/>
    <w:rsid w:val="005D5929"/>
    <w:rsid w:val="005F2152"/>
    <w:rsid w:val="005F6BD4"/>
    <w:rsid w:val="00622C6B"/>
    <w:rsid w:val="00631BE5"/>
    <w:rsid w:val="00653427"/>
    <w:rsid w:val="00687294"/>
    <w:rsid w:val="006B2F1D"/>
    <w:rsid w:val="006B5634"/>
    <w:rsid w:val="006C1A9B"/>
    <w:rsid w:val="00720FE1"/>
    <w:rsid w:val="00725DC0"/>
    <w:rsid w:val="00730567"/>
    <w:rsid w:val="00745DFA"/>
    <w:rsid w:val="007B40D7"/>
    <w:rsid w:val="007E6FEB"/>
    <w:rsid w:val="007F0549"/>
    <w:rsid w:val="007F155C"/>
    <w:rsid w:val="00820C1C"/>
    <w:rsid w:val="0083359D"/>
    <w:rsid w:val="00841169"/>
    <w:rsid w:val="008436D1"/>
    <w:rsid w:val="00845D26"/>
    <w:rsid w:val="00876CBA"/>
    <w:rsid w:val="008B22F9"/>
    <w:rsid w:val="008F7B0A"/>
    <w:rsid w:val="00900A4A"/>
    <w:rsid w:val="00912F32"/>
    <w:rsid w:val="00913794"/>
    <w:rsid w:val="0091454B"/>
    <w:rsid w:val="00957458"/>
    <w:rsid w:val="009701A9"/>
    <w:rsid w:val="00983E1F"/>
    <w:rsid w:val="009C693F"/>
    <w:rsid w:val="009C75CF"/>
    <w:rsid w:val="009E6DB2"/>
    <w:rsid w:val="00A41477"/>
    <w:rsid w:val="00A64540"/>
    <w:rsid w:val="00A646AB"/>
    <w:rsid w:val="00A71838"/>
    <w:rsid w:val="00A8032D"/>
    <w:rsid w:val="00AA02A5"/>
    <w:rsid w:val="00AA4E6C"/>
    <w:rsid w:val="00AC3585"/>
    <w:rsid w:val="00AD194F"/>
    <w:rsid w:val="00AF615E"/>
    <w:rsid w:val="00B33D37"/>
    <w:rsid w:val="00B47C52"/>
    <w:rsid w:val="00B6559A"/>
    <w:rsid w:val="00B6607D"/>
    <w:rsid w:val="00B77BA4"/>
    <w:rsid w:val="00B97C17"/>
    <w:rsid w:val="00BA4979"/>
    <w:rsid w:val="00BA4EF2"/>
    <w:rsid w:val="00BF2B97"/>
    <w:rsid w:val="00C507F3"/>
    <w:rsid w:val="00C528B9"/>
    <w:rsid w:val="00C60876"/>
    <w:rsid w:val="00CB73B5"/>
    <w:rsid w:val="00CC0BE4"/>
    <w:rsid w:val="00D0660C"/>
    <w:rsid w:val="00D135ED"/>
    <w:rsid w:val="00D50988"/>
    <w:rsid w:val="00D544A8"/>
    <w:rsid w:val="00D84194"/>
    <w:rsid w:val="00DB77D7"/>
    <w:rsid w:val="00DF5677"/>
    <w:rsid w:val="00E15286"/>
    <w:rsid w:val="00E330F7"/>
    <w:rsid w:val="00E365A3"/>
    <w:rsid w:val="00E541A7"/>
    <w:rsid w:val="00E7120C"/>
    <w:rsid w:val="00E8008E"/>
    <w:rsid w:val="00E82560"/>
    <w:rsid w:val="00E956BA"/>
    <w:rsid w:val="00EC038F"/>
    <w:rsid w:val="00ED0C6D"/>
    <w:rsid w:val="00ED2F92"/>
    <w:rsid w:val="00EE2D3C"/>
    <w:rsid w:val="00EF040A"/>
    <w:rsid w:val="00EF236D"/>
    <w:rsid w:val="00F115E1"/>
    <w:rsid w:val="00F55E91"/>
    <w:rsid w:val="00F71AB6"/>
    <w:rsid w:val="00F8442E"/>
    <w:rsid w:val="00F84A43"/>
    <w:rsid w:val="00FA67EA"/>
    <w:rsid w:val="00FD28D7"/>
    <w:rsid w:val="00FE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AD3231EF-3B67-4646-A8A6-3F8507DED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qFormat/>
    <w:rsid w:val="00C507F3"/>
    <w:pPr>
      <w:keepNext/>
      <w:spacing w:after="0" w:line="240" w:lineRule="auto"/>
      <w:outlineLvl w:val="1"/>
    </w:pPr>
    <w:rPr>
      <w:rFonts w:ascii="Arial" w:eastAsia="Times New Roman" w:hAnsi="Arial" w:cs="Times New Roman"/>
      <w:b/>
      <w:sz w:val="16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0AEA"/>
  </w:style>
  <w:style w:type="paragraph" w:styleId="Piedepgina">
    <w:name w:val="footer"/>
    <w:basedOn w:val="Normal"/>
    <w:link w:val="PiedepginaCar"/>
    <w:unhideWhenUsed/>
    <w:rsid w:val="000A0A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A0AEA"/>
  </w:style>
  <w:style w:type="paragraph" w:styleId="Prrafodelista">
    <w:name w:val="List Paragraph"/>
    <w:basedOn w:val="Normal"/>
    <w:uiPriority w:val="34"/>
    <w:qFormat/>
    <w:rsid w:val="000A0AEA"/>
    <w:pPr>
      <w:ind w:left="720"/>
      <w:contextualSpacing/>
    </w:pPr>
  </w:style>
  <w:style w:type="paragraph" w:customStyle="1" w:styleId="Default">
    <w:name w:val="Default"/>
    <w:rsid w:val="00E152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720FE1"/>
    <w:rPr>
      <w:color w:val="0563C1" w:themeColor="hyperlink"/>
      <w:u w:val="single"/>
    </w:rPr>
  </w:style>
  <w:style w:type="paragraph" w:customStyle="1" w:styleId="Pa6">
    <w:name w:val="Pa6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0">
    <w:name w:val="Pa10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11">
    <w:name w:val="Pa11"/>
    <w:basedOn w:val="Default"/>
    <w:next w:val="Default"/>
    <w:uiPriority w:val="99"/>
    <w:rsid w:val="00720FE1"/>
    <w:pPr>
      <w:spacing w:line="201" w:lineRule="atLeast"/>
    </w:pPr>
    <w:rPr>
      <w:color w:val="auto"/>
    </w:rPr>
  </w:style>
  <w:style w:type="paragraph" w:customStyle="1" w:styleId="parrafo21">
    <w:name w:val="parrafo_21"/>
    <w:basedOn w:val="Normal"/>
    <w:rsid w:val="00466DF2"/>
    <w:pPr>
      <w:spacing w:before="360" w:after="18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3D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3D37"/>
    <w:rPr>
      <w:rFonts w:ascii="Segoe UI" w:hAnsi="Segoe UI" w:cs="Segoe UI"/>
      <w:sz w:val="18"/>
      <w:szCs w:val="18"/>
    </w:rPr>
  </w:style>
  <w:style w:type="paragraph" w:customStyle="1" w:styleId="Prrafodelista1">
    <w:name w:val="Párrafo de lista1"/>
    <w:basedOn w:val="Normal"/>
    <w:rsid w:val="00B33D37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table" w:styleId="Tablaconcuadrcula">
    <w:name w:val="Table Grid"/>
    <w:basedOn w:val="Tablanormal"/>
    <w:rsid w:val="00D06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5D5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rafo2">
    <w:name w:val="parrafo_2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entroredonda">
    <w:name w:val="centro_redonda"/>
    <w:basedOn w:val="Normal"/>
    <w:rsid w:val="006C1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Cuadrculadetablaclara">
    <w:name w:val="Grid Table Light"/>
    <w:basedOn w:val="Tablanormal"/>
    <w:uiPriority w:val="40"/>
    <w:rsid w:val="006C1A9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emplateBase">
    <w:name w:val="(Template_Base)"/>
    <w:rsid w:val="002D3ECC"/>
    <w:pPr>
      <w:spacing w:after="240" w:line="360" w:lineRule="auto"/>
    </w:pPr>
    <w:rPr>
      <w:rFonts w:ascii="Arial" w:eastAsia="Times New Roman" w:hAnsi="Arial" w:cs="Times New Roman"/>
      <w:noProof/>
      <w:sz w:val="24"/>
      <w:szCs w:val="20"/>
      <w:lang w:val="en-US"/>
    </w:rPr>
  </w:style>
  <w:style w:type="paragraph" w:styleId="Textoindependiente2">
    <w:name w:val="Body Text 2"/>
    <w:basedOn w:val="Normal"/>
    <w:link w:val="Textoindependiente2Car"/>
    <w:rsid w:val="0007358C"/>
    <w:pPr>
      <w:spacing w:after="0" w:line="240" w:lineRule="auto"/>
      <w:jc w:val="both"/>
    </w:pPr>
    <w:rPr>
      <w:rFonts w:ascii="Arial" w:eastAsia="Times New Roman" w:hAnsi="Arial" w:cs="Times New Roman"/>
      <w:b/>
      <w:sz w:val="24"/>
      <w:szCs w:val="20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07358C"/>
    <w:rPr>
      <w:rFonts w:ascii="Arial" w:eastAsia="Times New Roman" w:hAnsi="Arial" w:cs="Times New Roman"/>
      <w:b/>
      <w:sz w:val="24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C507F3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C507F3"/>
  </w:style>
  <w:style w:type="character" w:customStyle="1" w:styleId="Ttulo2Car">
    <w:name w:val="Título 2 Car"/>
    <w:basedOn w:val="Fuentedeprrafopredeter"/>
    <w:link w:val="Ttulo2"/>
    <w:rsid w:val="00C507F3"/>
    <w:rPr>
      <w:rFonts w:ascii="Arial" w:eastAsia="Times New Roman" w:hAnsi="Arial" w:cs="Times New Roman"/>
      <w:b/>
      <w:sz w:val="16"/>
      <w:szCs w:val="20"/>
      <w:lang w:eastAsia="es-ES"/>
    </w:rPr>
  </w:style>
  <w:style w:type="paragraph" w:styleId="Textodebloque">
    <w:name w:val="Block Text"/>
    <w:basedOn w:val="Normal"/>
    <w:rsid w:val="00C507F3"/>
    <w:pPr>
      <w:spacing w:after="0" w:line="240" w:lineRule="auto"/>
      <w:ind w:left="709" w:right="566" w:hanging="709"/>
      <w:jc w:val="both"/>
    </w:pPr>
    <w:rPr>
      <w:rFonts w:ascii="Arial" w:eastAsia="Times New Roman" w:hAnsi="Arial" w:cs="Times New Roman"/>
      <w:b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C996A-18F8-4577-ADF7-E8D383B3F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Carral María José</dc:creator>
  <cp:keywords/>
  <dc:description/>
  <cp:lastModifiedBy>de las Cuevas Cortés Ana</cp:lastModifiedBy>
  <cp:revision>2</cp:revision>
  <cp:lastPrinted>2022-12-23T12:01:00Z</cp:lastPrinted>
  <dcterms:created xsi:type="dcterms:W3CDTF">2022-12-29T13:40:00Z</dcterms:created>
  <dcterms:modified xsi:type="dcterms:W3CDTF">2022-12-29T13:40:00Z</dcterms:modified>
</cp:coreProperties>
</file>