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384" w:rsidRPr="00ED160E" w:rsidRDefault="007D7384" w:rsidP="007D7384">
      <w:pPr>
        <w:jc w:val="center"/>
        <w:rPr>
          <w:rFonts w:ascii="Arial" w:eastAsia="Calibri" w:hAnsi="Arial" w:cs="Arial"/>
          <w:b/>
          <w:sz w:val="18"/>
          <w:szCs w:val="18"/>
        </w:rPr>
      </w:pPr>
      <w:bookmarkStart w:id="0" w:name="_GoBack"/>
      <w:bookmarkEnd w:id="0"/>
      <w:r w:rsidRPr="00ED160E">
        <w:rPr>
          <w:rFonts w:ascii="Arial" w:eastAsia="Calibri" w:hAnsi="Arial" w:cs="Arial"/>
          <w:b/>
          <w:sz w:val="18"/>
          <w:szCs w:val="18"/>
        </w:rPr>
        <w:t>ANEXO I B</w:t>
      </w:r>
    </w:p>
    <w:p w:rsidR="007D7384" w:rsidRPr="00ED160E" w:rsidRDefault="007D7384" w:rsidP="007D7384">
      <w:pPr>
        <w:spacing w:before="120" w:after="120" w:line="252" w:lineRule="auto"/>
        <w:jc w:val="center"/>
        <w:rPr>
          <w:rFonts w:ascii="Arial" w:eastAsia="Calibri" w:hAnsi="Arial" w:cs="Arial"/>
          <w:b/>
          <w:sz w:val="18"/>
          <w:szCs w:val="18"/>
        </w:rPr>
      </w:pPr>
      <w:r w:rsidRPr="00ED160E">
        <w:rPr>
          <w:rFonts w:ascii="Arial" w:eastAsia="Calibri" w:hAnsi="Arial" w:cs="Arial"/>
          <w:b/>
          <w:sz w:val="18"/>
          <w:szCs w:val="18"/>
        </w:rPr>
        <w:t>CONTENIDO DE LA MEMORIA DESCRIPTIVA DE LA INVERSIÓN PARA LAS ASOCIACIONES</w:t>
      </w:r>
    </w:p>
    <w:p w:rsidR="007D7384" w:rsidRPr="00A41477" w:rsidRDefault="007D7384" w:rsidP="007D7384">
      <w:pPr>
        <w:spacing w:before="120" w:after="120" w:line="252" w:lineRule="auto"/>
        <w:ind w:left="-426"/>
        <w:jc w:val="both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A41477">
        <w:rPr>
          <w:rFonts w:ascii="Arial" w:eastAsia="Calibri" w:hAnsi="Arial" w:cs="Arial"/>
          <w:b/>
          <w:bCs/>
          <w:color w:val="000000"/>
          <w:sz w:val="18"/>
          <w:szCs w:val="18"/>
        </w:rPr>
        <w:t>PARTE 1: IDENTIFICACIÓN DEL PROYECTO</w:t>
      </w:r>
    </w:p>
    <w:p w:rsidR="007D7384" w:rsidRPr="000B7404" w:rsidRDefault="007D7384" w:rsidP="007D73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hd w:val="clear" w:color="auto" w:fill="1F4E79"/>
        <w:spacing w:before="120" w:after="120" w:line="252" w:lineRule="auto"/>
        <w:jc w:val="both"/>
        <w:rPr>
          <w:rFonts w:ascii="Arial" w:eastAsia="Calibri" w:hAnsi="Arial" w:cs="Arial"/>
          <w:b/>
          <w:color w:val="FFFFFF"/>
          <w:sz w:val="18"/>
          <w:szCs w:val="18"/>
        </w:rPr>
      </w:pPr>
      <w:r w:rsidRPr="00A41477">
        <w:rPr>
          <w:rFonts w:ascii="Arial" w:eastAsia="Calibri" w:hAnsi="Arial" w:cs="Arial"/>
          <w:b/>
          <w:color w:val="FFFFFF"/>
          <w:sz w:val="18"/>
          <w:szCs w:val="18"/>
        </w:rPr>
        <w:t>Esta parte tendrá carácter introductorio, y su objetivo es proporcionar información general so</w:t>
      </w:r>
      <w:r>
        <w:rPr>
          <w:rFonts w:ascii="Arial" w:eastAsia="Calibri" w:hAnsi="Arial" w:cs="Arial"/>
          <w:b/>
          <w:color w:val="FFFFFF"/>
          <w:sz w:val="18"/>
          <w:szCs w:val="18"/>
        </w:rPr>
        <w:t>bre el proyecto, con el fin</w:t>
      </w:r>
      <w:r w:rsidRPr="00A41477">
        <w:rPr>
          <w:rFonts w:ascii="Arial" w:eastAsia="Calibri" w:hAnsi="Arial" w:cs="Arial"/>
          <w:b/>
          <w:color w:val="FFFFFF"/>
          <w:sz w:val="18"/>
          <w:szCs w:val="18"/>
        </w:rPr>
        <w:t xml:space="preserve"> de situar en contexto las actuaciones que plantea en la solicitud de inversión.</w:t>
      </w:r>
    </w:p>
    <w:tbl>
      <w:tblPr>
        <w:tblStyle w:val="Tablaconcuadrcula"/>
        <w:tblW w:w="9781" w:type="dxa"/>
        <w:tblInd w:w="-714" w:type="dxa"/>
        <w:tblLook w:val="04A0" w:firstRow="1" w:lastRow="0" w:firstColumn="1" w:lastColumn="0" w:noHBand="0" w:noVBand="1"/>
      </w:tblPr>
      <w:tblGrid>
        <w:gridCol w:w="9781"/>
      </w:tblGrid>
      <w:tr w:rsidR="007D7384" w:rsidRPr="00A41477" w:rsidTr="00C609D1"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4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Nombre descriptivo del proyecto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Default="007D7384" w:rsidP="00C609D1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:rsidR="007D7384" w:rsidRPr="00A41477" w:rsidRDefault="007D7384" w:rsidP="00C609D1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4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Actuación/es financiable/s de</w:t>
            </w: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 las descritas en el artículo 8.4 a) 2ª y  8.4 b)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7D7384">
            <w:pPr>
              <w:numPr>
                <w:ilvl w:val="1"/>
                <w:numId w:val="44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Transformación digital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Default="007D7384" w:rsidP="00C609D1">
            <w:pPr>
              <w:spacing w:before="120" w:after="120" w:line="252" w:lineRule="auto"/>
              <w:ind w:left="108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7D7384" w:rsidRPr="00A41477" w:rsidRDefault="007D7384" w:rsidP="00C609D1">
            <w:pPr>
              <w:spacing w:before="120" w:after="120" w:line="252" w:lineRule="auto"/>
              <w:ind w:left="108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7D7384">
            <w:pPr>
              <w:numPr>
                <w:ilvl w:val="1"/>
                <w:numId w:val="44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Sensibilización y formación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Default="007D7384" w:rsidP="00C609D1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7D7384" w:rsidRPr="00A41477" w:rsidRDefault="007D7384" w:rsidP="00C609D1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4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Breve descripción/resumen del proyecto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C609D1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7D7384" w:rsidRPr="00A41477" w:rsidTr="00C609D1">
        <w:trPr>
          <w:trHeight w:val="646"/>
        </w:trPr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4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Fecha de inicio o fecha prevista</w:t>
            </w:r>
          </w:p>
        </w:tc>
      </w:tr>
      <w:tr w:rsidR="007D7384" w:rsidRPr="00A41477" w:rsidTr="00C609D1">
        <w:trPr>
          <w:trHeight w:val="281"/>
        </w:trPr>
        <w:tc>
          <w:tcPr>
            <w:tcW w:w="9781" w:type="dxa"/>
          </w:tcPr>
          <w:p w:rsidR="007D7384" w:rsidRPr="00A41477" w:rsidRDefault="007D7384" w:rsidP="00C609D1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4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Fecha finalización prevista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C609D1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4"/>
              </w:numPr>
              <w:autoSpaceDE w:val="0"/>
              <w:autoSpaceDN w:val="0"/>
              <w:jc w:val="both"/>
              <w:rPr>
                <w:rFonts w:ascii="Arial" w:eastAsia="Calibri" w:hAnsi="Arial" w:cs="Arial"/>
                <w:i/>
                <w:color w:val="000000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Presupuesto de inversión total. </w:t>
            </w:r>
          </w:p>
          <w:p w:rsidR="007D7384" w:rsidRPr="00A41477" w:rsidRDefault="007D7384" w:rsidP="00C609D1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i/>
                <w:color w:val="000000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i/>
                <w:color w:val="000000"/>
                <w:sz w:val="18"/>
                <w:szCs w:val="18"/>
              </w:rPr>
              <w:t>(Desglosado por cada una de las actuaciones a realizar expresado sin IVA)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Default="007D7384" w:rsidP="00C609D1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7D7384" w:rsidRDefault="007D7384" w:rsidP="00C609D1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7D7384" w:rsidRPr="00A41477" w:rsidRDefault="007D7384" w:rsidP="00C609D1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7D7384" w:rsidRPr="00A41477" w:rsidTr="00C609D1">
        <w:trPr>
          <w:trHeight w:val="507"/>
        </w:trPr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4"/>
              </w:numPr>
              <w:autoSpaceDE w:val="0"/>
              <w:autoSpaceDN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Fuentes de financiación.</w:t>
            </w:r>
          </w:p>
          <w:p w:rsidR="007D7384" w:rsidRPr="00A41477" w:rsidRDefault="007D7384" w:rsidP="00C609D1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i/>
                <w:color w:val="000000"/>
                <w:sz w:val="18"/>
                <w:szCs w:val="18"/>
              </w:rPr>
              <w:t>(Se deberá indicar específicamente si existe cofinanciación y las cantidades y porcentajes)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Default="007D7384" w:rsidP="00C609D1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7D7384" w:rsidRDefault="007D7384" w:rsidP="00C609D1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7D7384" w:rsidRPr="00A41477" w:rsidRDefault="007D7384" w:rsidP="00C609D1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</w:tbl>
    <w:p w:rsidR="007D7384" w:rsidRDefault="007D7384" w:rsidP="007D7384">
      <w:pPr>
        <w:spacing w:before="120" w:after="120" w:line="252" w:lineRule="auto"/>
        <w:jc w:val="both"/>
        <w:rPr>
          <w:rFonts w:ascii="Arial" w:eastAsia="Calibri" w:hAnsi="Arial" w:cs="Arial"/>
          <w:b/>
          <w:bCs/>
          <w:color w:val="000000"/>
          <w:sz w:val="18"/>
          <w:szCs w:val="18"/>
        </w:rPr>
      </w:pPr>
    </w:p>
    <w:p w:rsidR="00282E07" w:rsidRDefault="00282E07" w:rsidP="007D7384">
      <w:pPr>
        <w:spacing w:before="120" w:after="120" w:line="252" w:lineRule="auto"/>
        <w:jc w:val="both"/>
        <w:rPr>
          <w:rFonts w:ascii="Arial" w:eastAsia="Calibri" w:hAnsi="Arial" w:cs="Arial"/>
          <w:b/>
          <w:bCs/>
          <w:color w:val="000000"/>
          <w:sz w:val="18"/>
          <w:szCs w:val="18"/>
        </w:rPr>
      </w:pPr>
    </w:p>
    <w:p w:rsidR="00282E07" w:rsidRPr="00A41477" w:rsidRDefault="00282E07" w:rsidP="007D7384">
      <w:pPr>
        <w:spacing w:before="120" w:after="120" w:line="252" w:lineRule="auto"/>
        <w:jc w:val="both"/>
        <w:rPr>
          <w:rFonts w:ascii="Arial" w:eastAsia="Calibri" w:hAnsi="Arial" w:cs="Arial"/>
          <w:b/>
          <w:bCs/>
          <w:color w:val="000000"/>
          <w:sz w:val="18"/>
          <w:szCs w:val="18"/>
        </w:rPr>
      </w:pPr>
    </w:p>
    <w:p w:rsidR="007D7384" w:rsidRPr="00A41477" w:rsidRDefault="007D7384" w:rsidP="007D7384">
      <w:pPr>
        <w:spacing w:before="120" w:after="120" w:line="252" w:lineRule="auto"/>
        <w:jc w:val="both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A41477">
        <w:rPr>
          <w:rFonts w:ascii="Arial" w:eastAsia="Calibri" w:hAnsi="Arial" w:cs="Arial"/>
          <w:b/>
          <w:bCs/>
          <w:color w:val="000000"/>
          <w:sz w:val="18"/>
          <w:szCs w:val="18"/>
        </w:rPr>
        <w:lastRenderedPageBreak/>
        <w:t>PARTE 2: JUSTIFICACIÓN DEL PROYECTO</w:t>
      </w:r>
    </w:p>
    <w:p w:rsidR="007D7384" w:rsidRPr="000B7404" w:rsidRDefault="007D7384" w:rsidP="007D738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31" w:color="auto"/>
        </w:pBdr>
        <w:shd w:val="clear" w:color="auto" w:fill="1F4E79"/>
        <w:spacing w:before="120" w:after="120" w:line="252" w:lineRule="auto"/>
        <w:rPr>
          <w:rFonts w:ascii="Arial" w:eastAsia="Calibri" w:hAnsi="Arial" w:cs="Arial"/>
          <w:b/>
          <w:color w:val="FFFFFF"/>
          <w:sz w:val="18"/>
          <w:szCs w:val="18"/>
        </w:rPr>
      </w:pPr>
      <w:r w:rsidRPr="00A41477">
        <w:rPr>
          <w:rFonts w:ascii="Arial" w:eastAsia="Calibri" w:hAnsi="Arial" w:cs="Arial"/>
          <w:b/>
          <w:color w:val="FFFFFF"/>
          <w:sz w:val="18"/>
          <w:szCs w:val="18"/>
        </w:rPr>
        <w:t>El objetivo de esta parte es justificar la idoneidad del proyecto.</w:t>
      </w:r>
    </w:p>
    <w:tbl>
      <w:tblPr>
        <w:tblStyle w:val="Tablaconcuadrcula"/>
        <w:tblW w:w="9781" w:type="dxa"/>
        <w:tblInd w:w="-714" w:type="dxa"/>
        <w:tblLook w:val="04A0" w:firstRow="1" w:lastRow="0" w:firstColumn="1" w:lastColumn="0" w:noHBand="0" w:noVBand="1"/>
      </w:tblPr>
      <w:tblGrid>
        <w:gridCol w:w="9781"/>
      </w:tblGrid>
      <w:tr w:rsidR="007D7384" w:rsidRPr="00A41477" w:rsidTr="00C609D1">
        <w:trPr>
          <w:trHeight w:val="720"/>
        </w:trPr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6"/>
              </w:numPr>
              <w:autoSpaceDE w:val="0"/>
              <w:autoSpaceDN w:val="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Antecedentes</w:t>
            </w:r>
          </w:p>
          <w:p w:rsidR="007D7384" w:rsidRPr="00A41477" w:rsidRDefault="007D7384" w:rsidP="00C609D1">
            <w:pPr>
              <w:autoSpaceDE w:val="0"/>
              <w:autoSpaceDN w:val="0"/>
              <w:jc w:val="both"/>
              <w:rPr>
                <w:rFonts w:ascii="Arial" w:eastAsia="Calibri" w:hAnsi="Arial" w:cs="Arial"/>
                <w:i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i/>
                <w:color w:val="000000"/>
                <w:sz w:val="18"/>
                <w:szCs w:val="18"/>
              </w:rPr>
              <w:t>Se detallarán aquellas acciones que permitan conocer la situación de partida, pertinencia de las actuaciones a realizar, necesidades del sector comercial. Todas ellas deberán conducir a realizar una mejor selección y adaptación de las acciones a emprender por parte del beneficiario.</w:t>
            </w:r>
          </w:p>
        </w:tc>
      </w:tr>
      <w:tr w:rsidR="007D7384" w:rsidRPr="00A41477" w:rsidTr="00C609D1">
        <w:trPr>
          <w:trHeight w:val="541"/>
        </w:trPr>
        <w:tc>
          <w:tcPr>
            <w:tcW w:w="9781" w:type="dxa"/>
          </w:tcPr>
          <w:p w:rsidR="007D7384" w:rsidRPr="00A41477" w:rsidRDefault="007D7384" w:rsidP="00C609D1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7D7384" w:rsidRPr="00A41477" w:rsidTr="00C609D1">
        <w:trPr>
          <w:trHeight w:val="628"/>
        </w:trPr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6"/>
              </w:numPr>
              <w:autoSpaceDE w:val="0"/>
              <w:autoSpaceDN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Justificación del proyecto/actuación</w:t>
            </w:r>
          </w:p>
          <w:p w:rsidR="007D7384" w:rsidRPr="00A41477" w:rsidRDefault="007D7384" w:rsidP="00C609D1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i/>
                <w:color w:val="000000"/>
                <w:sz w:val="18"/>
                <w:szCs w:val="18"/>
              </w:rPr>
              <w:t>(La justificación busca responder porqué es importante realizar el proyecto, qué problema o problemas busca resolver, qué se quiere realizar y cuáles son los beneficios que se buscan obtener con el proyecto.)</w:t>
            </w:r>
          </w:p>
        </w:tc>
      </w:tr>
      <w:tr w:rsidR="007D7384" w:rsidRPr="00A41477" w:rsidTr="00C609D1">
        <w:trPr>
          <w:trHeight w:val="449"/>
        </w:trPr>
        <w:tc>
          <w:tcPr>
            <w:tcW w:w="9781" w:type="dxa"/>
          </w:tcPr>
          <w:p w:rsidR="007D7384" w:rsidRPr="00A41477" w:rsidRDefault="007D7384" w:rsidP="00C609D1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6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Objetivo/s general/es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C609D1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6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Objetivo/s especifico/s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C609D1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6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Capacidad del p</w:t>
            </w:r>
            <w:r w:rsidRPr="00A41477">
              <w:rPr>
                <w:rFonts w:ascii="Arial" w:eastAsia="Calibri" w:hAnsi="Arial" w:cs="Arial"/>
                <w:sz w:val="18"/>
                <w:szCs w:val="18"/>
              </w:rPr>
              <w:t>royecto para incorporar tecnologías que mejoren el grado de digitalización, la adaptación a los nuevos hábitos de consumo, la mejora del conocimiento y relación con el cliente, y su fidelización. Deberá exponer razonadamente la contribución de cada una de las actuaciones a realizar en relación con los siguientes objetivos</w:t>
            </w:r>
          </w:p>
          <w:p w:rsidR="007D7384" w:rsidRPr="00A41477" w:rsidRDefault="007D7384" w:rsidP="00C609D1">
            <w:pPr>
              <w:spacing w:before="120" w:after="120" w:line="252" w:lineRule="auto"/>
              <w:ind w:left="36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sz w:val="18"/>
                <w:szCs w:val="18"/>
              </w:rPr>
              <w:t>a) Mejora del grado de digitalización de la entidad beneficiaria impactando en su gestión interna.</w:t>
            </w:r>
          </w:p>
          <w:p w:rsidR="007D7384" w:rsidRPr="00A41477" w:rsidRDefault="007D7384" w:rsidP="00C609D1">
            <w:pPr>
              <w:spacing w:before="120" w:after="120" w:line="252" w:lineRule="auto"/>
              <w:ind w:left="36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sz w:val="18"/>
                <w:szCs w:val="18"/>
              </w:rPr>
              <w:t>b) Mejora del grado de digitalización de la entidad beneficiaria impactando en su estrategia de negocio.</w:t>
            </w:r>
          </w:p>
          <w:p w:rsidR="007D7384" w:rsidRPr="00A41477" w:rsidRDefault="007D7384" w:rsidP="00C609D1">
            <w:pPr>
              <w:spacing w:before="120" w:after="120" w:line="252" w:lineRule="auto"/>
              <w:ind w:left="36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sz w:val="18"/>
                <w:szCs w:val="18"/>
              </w:rPr>
              <w:t>c) Incorporación de nuevas tecnologías para la mejora del conocimiento y relación del cliente, fomentando la fidelización del mismo.</w:t>
            </w:r>
          </w:p>
          <w:p w:rsidR="007D7384" w:rsidRPr="00A41477" w:rsidRDefault="007D7384" w:rsidP="00C609D1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sz w:val="18"/>
                <w:szCs w:val="18"/>
              </w:rPr>
              <w:t>d) Adaptación a los nuevos hábitos de consumo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C609D1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6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Capacidad del proyecto para crear valor añadido. El solicitante deberá demostrar fehacientemente la novedad que supone su proyecto al igual que sus potencialidades para crear valor añadido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C609D1">
            <w:pPr>
              <w:spacing w:before="120" w:after="12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.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7D7384">
            <w:pPr>
              <w:numPr>
                <w:ilvl w:val="0"/>
                <w:numId w:val="46"/>
              </w:numPr>
              <w:spacing w:before="120" w:after="12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Porcentaje de asociados pertenecientes al sector comercio,</w:t>
            </w:r>
          </w:p>
        </w:tc>
      </w:tr>
      <w:tr w:rsidR="007D7384" w:rsidRPr="00A41477" w:rsidTr="00C609D1">
        <w:tc>
          <w:tcPr>
            <w:tcW w:w="9781" w:type="dxa"/>
          </w:tcPr>
          <w:p w:rsidR="007D7384" w:rsidRPr="00A41477" w:rsidRDefault="007D7384" w:rsidP="00C609D1">
            <w:pPr>
              <w:spacing w:before="120" w:after="12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.</w:t>
            </w:r>
          </w:p>
        </w:tc>
      </w:tr>
    </w:tbl>
    <w:p w:rsidR="007D7384" w:rsidRPr="00A41477" w:rsidRDefault="007D7384" w:rsidP="007D7384">
      <w:pPr>
        <w:spacing w:before="120" w:after="120" w:line="252" w:lineRule="auto"/>
        <w:jc w:val="both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A41477">
        <w:rPr>
          <w:rFonts w:ascii="Arial" w:eastAsia="Calibri" w:hAnsi="Arial" w:cs="Arial"/>
          <w:b/>
          <w:bCs/>
          <w:color w:val="000000"/>
          <w:sz w:val="18"/>
          <w:szCs w:val="18"/>
        </w:rPr>
        <w:t>PARTE 3: DESCRIPCIÓN DEL PROYECTO</w:t>
      </w:r>
    </w:p>
    <w:p w:rsidR="007D7384" w:rsidRPr="00A41477" w:rsidRDefault="007D7384" w:rsidP="007D7384">
      <w:pPr>
        <w:spacing w:before="120" w:after="120" w:line="252" w:lineRule="auto"/>
        <w:jc w:val="both"/>
        <w:rPr>
          <w:rFonts w:ascii="Arial" w:eastAsia="Calibri" w:hAnsi="Arial" w:cs="Arial"/>
          <w:sz w:val="18"/>
          <w:szCs w:val="18"/>
        </w:rPr>
      </w:pPr>
    </w:p>
    <w:tbl>
      <w:tblPr>
        <w:tblStyle w:val="Tablaconcuadrcula"/>
        <w:tblW w:w="10065" w:type="dxa"/>
        <w:tblInd w:w="-714" w:type="dxa"/>
        <w:tblLook w:val="04A0" w:firstRow="1" w:lastRow="0" w:firstColumn="1" w:lastColumn="0" w:noHBand="0" w:noVBand="1"/>
      </w:tblPr>
      <w:tblGrid>
        <w:gridCol w:w="10065"/>
      </w:tblGrid>
      <w:tr w:rsidR="007D7384" w:rsidRPr="00A41477" w:rsidTr="00C609D1">
        <w:tc>
          <w:tcPr>
            <w:tcW w:w="10065" w:type="dxa"/>
          </w:tcPr>
          <w:p w:rsidR="007D7384" w:rsidRPr="00A41477" w:rsidRDefault="007D7384" w:rsidP="007D7384">
            <w:pPr>
              <w:numPr>
                <w:ilvl w:val="0"/>
                <w:numId w:val="47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i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t>Descripción completa del proyecto/actuación financiable.</w:t>
            </w:r>
          </w:p>
          <w:p w:rsidR="007D7384" w:rsidRPr="00A41477" w:rsidRDefault="007D7384" w:rsidP="00C609D1">
            <w:pPr>
              <w:spacing w:before="120" w:after="120" w:line="252" w:lineRule="auto"/>
              <w:ind w:left="360"/>
              <w:jc w:val="both"/>
              <w:rPr>
                <w:rFonts w:ascii="Arial" w:eastAsia="Calibri" w:hAnsi="Arial" w:cs="Arial"/>
                <w:i/>
                <w:sz w:val="18"/>
                <w:szCs w:val="18"/>
              </w:rPr>
            </w:pPr>
          </w:p>
        </w:tc>
      </w:tr>
      <w:tr w:rsidR="007D7384" w:rsidRPr="00A41477" w:rsidTr="00C609D1">
        <w:tc>
          <w:tcPr>
            <w:tcW w:w="10065" w:type="dxa"/>
          </w:tcPr>
          <w:p w:rsidR="007D7384" w:rsidRPr="00A41477" w:rsidRDefault="007D7384" w:rsidP="00C609D1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7D7384" w:rsidRPr="00A41477" w:rsidTr="00C609D1">
        <w:tc>
          <w:tcPr>
            <w:tcW w:w="10065" w:type="dxa"/>
          </w:tcPr>
          <w:p w:rsidR="007D7384" w:rsidRPr="00A41477" w:rsidRDefault="007D7384" w:rsidP="007D7384">
            <w:pPr>
              <w:numPr>
                <w:ilvl w:val="0"/>
                <w:numId w:val="47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color w:val="000000"/>
                <w:sz w:val="18"/>
                <w:szCs w:val="18"/>
              </w:rPr>
              <w:lastRenderedPageBreak/>
              <w:t xml:space="preserve">Cronograma de ejecución de actuaciones según el modelo indicado en el anexo II </w:t>
            </w:r>
          </w:p>
        </w:tc>
      </w:tr>
      <w:tr w:rsidR="007D7384" w:rsidRPr="00A41477" w:rsidTr="00C609D1">
        <w:tc>
          <w:tcPr>
            <w:tcW w:w="10065" w:type="dxa"/>
          </w:tcPr>
          <w:p w:rsidR="007D7384" w:rsidRPr="00A41477" w:rsidRDefault="007D7384" w:rsidP="00C609D1">
            <w:pPr>
              <w:spacing w:before="120" w:after="12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</w:tbl>
    <w:p w:rsidR="007D7384" w:rsidRPr="00A41477" w:rsidRDefault="007D7384" w:rsidP="007D7384">
      <w:pPr>
        <w:rPr>
          <w:rFonts w:ascii="Arial" w:eastAsia="Calibri" w:hAnsi="Arial" w:cs="Arial"/>
          <w:sz w:val="18"/>
          <w:szCs w:val="18"/>
        </w:rPr>
      </w:pPr>
    </w:p>
    <w:p w:rsidR="007D7384" w:rsidRPr="00A41477" w:rsidRDefault="007D7384" w:rsidP="007D7384">
      <w:pPr>
        <w:spacing w:before="120" w:after="120" w:line="252" w:lineRule="auto"/>
        <w:jc w:val="both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A41477">
        <w:rPr>
          <w:rFonts w:ascii="Arial" w:eastAsia="Calibri" w:hAnsi="Arial" w:cs="Arial"/>
          <w:b/>
          <w:bCs/>
          <w:color w:val="000000"/>
          <w:sz w:val="18"/>
          <w:szCs w:val="18"/>
        </w:rPr>
        <w:t>Parte 4. CARACTERÍSTICAS DEL POTENCIAL BENEFICIARIO</w:t>
      </w:r>
    </w:p>
    <w:tbl>
      <w:tblPr>
        <w:tblStyle w:val="Tablaconcuadrcula"/>
        <w:tblW w:w="10067" w:type="dxa"/>
        <w:tblInd w:w="-716" w:type="dxa"/>
        <w:tblLook w:val="04A0" w:firstRow="1" w:lastRow="0" w:firstColumn="1" w:lastColumn="0" w:noHBand="0" w:noVBand="1"/>
      </w:tblPr>
      <w:tblGrid>
        <w:gridCol w:w="10067"/>
      </w:tblGrid>
      <w:tr w:rsidR="007D7384" w:rsidRPr="00A41477" w:rsidTr="00C609D1">
        <w:tc>
          <w:tcPr>
            <w:tcW w:w="10067" w:type="dxa"/>
          </w:tcPr>
          <w:p w:rsidR="007D7384" w:rsidRPr="00A41477" w:rsidRDefault="007D7384" w:rsidP="007D7384">
            <w:pPr>
              <w:numPr>
                <w:ilvl w:val="0"/>
                <w:numId w:val="43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A41477">
              <w:rPr>
                <w:rFonts w:ascii="Arial" w:eastAsia="Calibri" w:hAnsi="Arial" w:cs="Arial"/>
                <w:sz w:val="18"/>
                <w:szCs w:val="18"/>
              </w:rPr>
              <w:t xml:space="preserve">Efecto de las acciones realizadas. Deberá exponerse motivadamente el efecto de las actuaciones a nivel local, </w:t>
            </w:r>
            <w:r>
              <w:rPr>
                <w:rFonts w:ascii="Arial" w:eastAsia="Calibri" w:hAnsi="Arial" w:cs="Arial"/>
                <w:sz w:val="18"/>
                <w:szCs w:val="18"/>
              </w:rPr>
              <w:t>supralocal y a</w:t>
            </w:r>
            <w:r w:rsidRPr="00A41477">
              <w:rPr>
                <w:rFonts w:ascii="Arial" w:eastAsia="Calibri" w:hAnsi="Arial" w:cs="Arial"/>
                <w:sz w:val="18"/>
                <w:szCs w:val="18"/>
              </w:rPr>
              <w:t>utonómico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, </w:t>
            </w:r>
            <w:r w:rsidRPr="00A41477">
              <w:rPr>
                <w:rFonts w:ascii="Arial" w:eastAsia="Calibri" w:hAnsi="Arial" w:cs="Arial"/>
                <w:sz w:val="18"/>
                <w:szCs w:val="18"/>
              </w:rPr>
              <w:t>según el caso</w:t>
            </w:r>
          </w:p>
        </w:tc>
      </w:tr>
      <w:tr w:rsidR="007D7384" w:rsidRPr="00A41477" w:rsidTr="00C609D1">
        <w:tc>
          <w:tcPr>
            <w:tcW w:w="10067" w:type="dxa"/>
          </w:tcPr>
          <w:p w:rsidR="007D7384" w:rsidRDefault="007D7384" w:rsidP="00C609D1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7D7384" w:rsidRDefault="007D7384" w:rsidP="00C609D1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7D7384" w:rsidRDefault="007D7384" w:rsidP="00C609D1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7D7384" w:rsidRDefault="007D7384" w:rsidP="00C609D1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7D7384" w:rsidRPr="00A41477" w:rsidRDefault="007D7384" w:rsidP="00C609D1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</w:tc>
      </w:tr>
    </w:tbl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7D7384" w:rsidRDefault="007D7384" w:rsidP="007D7384">
      <w:pPr>
        <w:spacing w:before="120" w:after="120" w:line="252" w:lineRule="auto"/>
        <w:jc w:val="both"/>
        <w:rPr>
          <w:rFonts w:ascii="Arial" w:hAnsi="Arial" w:cs="Arial"/>
          <w:sz w:val="18"/>
          <w:szCs w:val="18"/>
        </w:rPr>
      </w:pPr>
    </w:p>
    <w:p w:rsidR="00D0660C" w:rsidRPr="007D7384" w:rsidRDefault="00D0660C" w:rsidP="007D7384"/>
    <w:sectPr w:rsidR="00D0660C" w:rsidRPr="007D7384" w:rsidSect="00E852C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652B" w:rsidRDefault="0028652B" w:rsidP="000A0AEA">
      <w:pPr>
        <w:spacing w:after="0" w:line="240" w:lineRule="auto"/>
      </w:pPr>
      <w:r>
        <w:separator/>
      </w:r>
    </w:p>
  </w:endnote>
  <w:endnote w:type="continuationSeparator" w:id="0">
    <w:p w:rsidR="0028652B" w:rsidRDefault="0028652B" w:rsidP="000A0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82D" w:rsidRDefault="00DE782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82D" w:rsidRDefault="00DE782D" w:rsidP="00DE782D">
    <w:pPr>
      <w:tabs>
        <w:tab w:val="num" w:pos="1440"/>
      </w:tabs>
      <w:spacing w:after="0" w:line="240" w:lineRule="auto"/>
      <w:ind w:left="-510"/>
      <w:jc w:val="both"/>
      <w:rPr>
        <w:rFonts w:ascii="Arial" w:eastAsia="Times New Roman" w:hAnsi="Arial" w:cs="Arial"/>
        <w:sz w:val="12"/>
        <w:szCs w:val="12"/>
        <w:lang w:eastAsia="es-ES"/>
      </w:rPr>
    </w:pPr>
  </w:p>
  <w:p w:rsidR="0028652B" w:rsidRPr="00DE782D" w:rsidRDefault="0028652B" w:rsidP="00DE782D">
    <w:pPr>
      <w:tabs>
        <w:tab w:val="num" w:pos="1440"/>
      </w:tabs>
      <w:spacing w:after="0" w:line="240" w:lineRule="auto"/>
      <w:ind w:left="-510"/>
      <w:jc w:val="both"/>
      <w:rPr>
        <w:rFonts w:ascii="Arial" w:eastAsia="Times New Roman" w:hAnsi="Arial" w:cs="Arial"/>
        <w:sz w:val="12"/>
        <w:szCs w:val="12"/>
        <w:lang w:eastAsia="es-ES"/>
      </w:rPr>
    </w:pPr>
    <w:r w:rsidRPr="00B47C52">
      <w:rPr>
        <w:rFonts w:ascii="Arial" w:eastAsia="Times New Roman" w:hAnsi="Arial" w:cs="Times New Roman"/>
        <w:noProof/>
        <w:sz w:val="16"/>
        <w:szCs w:val="16"/>
        <w:lang w:val="en-US"/>
      </w:rPr>
      <w:t>Plan de Recuperación, Transformación y Resiliencia – Financiado por la Unión Europea - NextGeneration EU</w:t>
    </w:r>
  </w:p>
  <w:p w:rsidR="0028652B" w:rsidRDefault="0028652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82D" w:rsidRDefault="00DE782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652B" w:rsidRDefault="0028652B" w:rsidP="000A0AEA">
      <w:pPr>
        <w:spacing w:after="0" w:line="240" w:lineRule="auto"/>
      </w:pPr>
      <w:r>
        <w:separator/>
      </w:r>
    </w:p>
  </w:footnote>
  <w:footnote w:type="continuationSeparator" w:id="0">
    <w:p w:rsidR="0028652B" w:rsidRDefault="0028652B" w:rsidP="000A0A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82D" w:rsidRDefault="00DE782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52B" w:rsidRDefault="0028652B">
    <w:pPr>
      <w:pStyle w:val="Encabezado"/>
    </w:pPr>
    <w:r>
      <w:rPr>
        <w:noProof/>
        <w:lang w:eastAsia="es-ES"/>
      </w:rPr>
      <w:drawing>
        <wp:inline distT="0" distB="0" distL="0" distR="0" wp14:anchorId="0A81D704" wp14:editId="32225FB0">
          <wp:extent cx="5400040" cy="561635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61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8652B" w:rsidRDefault="0028652B">
    <w:pPr>
      <w:pStyle w:val="Encabezado"/>
    </w:pPr>
  </w:p>
  <w:p w:rsidR="0028652B" w:rsidRDefault="0028652B">
    <w:pPr>
      <w:pStyle w:val="Encabezado"/>
    </w:pPr>
  </w:p>
  <w:p w:rsidR="0028652B" w:rsidRDefault="0028652B">
    <w:pPr>
      <w:pStyle w:val="Encabezado"/>
    </w:pPr>
    <w:r>
      <w:rPr>
        <w:noProof/>
        <w:lang w:eastAsia="es-ES"/>
      </w:rPr>
      <w:drawing>
        <wp:inline distT="0" distB="0" distL="0" distR="0" wp14:anchorId="71E7EC80" wp14:editId="6968D56C">
          <wp:extent cx="5400040" cy="341574"/>
          <wp:effectExtent l="0" t="0" r="0" b="190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34157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8652B" w:rsidRDefault="0028652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82D" w:rsidRDefault="00DE782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F69A1"/>
    <w:multiLevelType w:val="multilevel"/>
    <w:tmpl w:val="2BE6A3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5233C28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B642E3"/>
    <w:multiLevelType w:val="hybridMultilevel"/>
    <w:tmpl w:val="61BE3E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714F6"/>
    <w:multiLevelType w:val="hybridMultilevel"/>
    <w:tmpl w:val="3CDC288E"/>
    <w:lvl w:ilvl="0" w:tplc="2C32E760">
      <w:start w:val="1"/>
      <w:numFmt w:val="lowerLetter"/>
      <w:lvlText w:val="%1)"/>
      <w:lvlJc w:val="left"/>
      <w:pPr>
        <w:ind w:left="715" w:hanging="360"/>
      </w:pPr>
      <w:rPr>
        <w:rFonts w:ascii="Arial" w:eastAsiaTheme="minorHAnsi" w:hAnsi="Arial" w:cs="Arial"/>
      </w:rPr>
    </w:lvl>
    <w:lvl w:ilvl="1" w:tplc="0C0A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" w15:restartNumberingAfterBreak="0">
    <w:nsid w:val="0DEF4BD9"/>
    <w:multiLevelType w:val="hybridMultilevel"/>
    <w:tmpl w:val="CD6C37B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563BBB"/>
    <w:multiLevelType w:val="hybridMultilevel"/>
    <w:tmpl w:val="B97E8B64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B63A4"/>
    <w:multiLevelType w:val="hybridMultilevel"/>
    <w:tmpl w:val="76C8656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BB2F52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703AF8"/>
    <w:multiLevelType w:val="hybridMultilevel"/>
    <w:tmpl w:val="479CABE4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70803"/>
    <w:multiLevelType w:val="hybridMultilevel"/>
    <w:tmpl w:val="2C7AD2B6"/>
    <w:lvl w:ilvl="0" w:tplc="4796BC5E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20" w:hanging="360"/>
      </w:pPr>
    </w:lvl>
    <w:lvl w:ilvl="2" w:tplc="0C0A001B" w:tentative="1">
      <w:start w:val="1"/>
      <w:numFmt w:val="lowerRoman"/>
      <w:lvlText w:val="%3."/>
      <w:lvlJc w:val="right"/>
      <w:pPr>
        <w:ind w:left="2140" w:hanging="180"/>
      </w:pPr>
    </w:lvl>
    <w:lvl w:ilvl="3" w:tplc="0C0A000F" w:tentative="1">
      <w:start w:val="1"/>
      <w:numFmt w:val="decimal"/>
      <w:lvlText w:val="%4."/>
      <w:lvlJc w:val="left"/>
      <w:pPr>
        <w:ind w:left="2860" w:hanging="360"/>
      </w:pPr>
    </w:lvl>
    <w:lvl w:ilvl="4" w:tplc="0C0A0019" w:tentative="1">
      <w:start w:val="1"/>
      <w:numFmt w:val="lowerLetter"/>
      <w:lvlText w:val="%5."/>
      <w:lvlJc w:val="left"/>
      <w:pPr>
        <w:ind w:left="3580" w:hanging="360"/>
      </w:pPr>
    </w:lvl>
    <w:lvl w:ilvl="5" w:tplc="0C0A001B" w:tentative="1">
      <w:start w:val="1"/>
      <w:numFmt w:val="lowerRoman"/>
      <w:lvlText w:val="%6."/>
      <w:lvlJc w:val="right"/>
      <w:pPr>
        <w:ind w:left="4300" w:hanging="180"/>
      </w:pPr>
    </w:lvl>
    <w:lvl w:ilvl="6" w:tplc="0C0A000F" w:tentative="1">
      <w:start w:val="1"/>
      <w:numFmt w:val="decimal"/>
      <w:lvlText w:val="%7."/>
      <w:lvlJc w:val="left"/>
      <w:pPr>
        <w:ind w:left="5020" w:hanging="360"/>
      </w:pPr>
    </w:lvl>
    <w:lvl w:ilvl="7" w:tplc="0C0A0019" w:tentative="1">
      <w:start w:val="1"/>
      <w:numFmt w:val="lowerLetter"/>
      <w:lvlText w:val="%8."/>
      <w:lvlJc w:val="left"/>
      <w:pPr>
        <w:ind w:left="5740" w:hanging="360"/>
      </w:pPr>
    </w:lvl>
    <w:lvl w:ilvl="8" w:tplc="0C0A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0" w15:restartNumberingAfterBreak="0">
    <w:nsid w:val="1C85437B"/>
    <w:multiLevelType w:val="hybridMultilevel"/>
    <w:tmpl w:val="6F56D014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EB27B5"/>
    <w:multiLevelType w:val="hybridMultilevel"/>
    <w:tmpl w:val="337687F0"/>
    <w:lvl w:ilvl="0" w:tplc="EB5015D0">
      <w:start w:val="1"/>
      <w:numFmt w:val="ordinal"/>
      <w:lvlText w:val="%1."/>
      <w:lvlJc w:val="righ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8B0229"/>
    <w:multiLevelType w:val="hybridMultilevel"/>
    <w:tmpl w:val="2E98D91E"/>
    <w:lvl w:ilvl="0" w:tplc="0C0A001B">
      <w:start w:val="1"/>
      <w:numFmt w:val="lowerRoman"/>
      <w:lvlText w:val="%1."/>
      <w:lvlJc w:val="righ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1D992DD7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DF042D3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2D210B"/>
    <w:multiLevelType w:val="hybridMultilevel"/>
    <w:tmpl w:val="DBEC9C18"/>
    <w:lvl w:ilvl="0" w:tplc="0C0A0017">
      <w:start w:val="1"/>
      <w:numFmt w:val="lowerLetter"/>
      <w:lvlText w:val="%1)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22A83EA1"/>
    <w:multiLevelType w:val="hybridMultilevel"/>
    <w:tmpl w:val="B97E8B64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2B7ACF"/>
    <w:multiLevelType w:val="hybridMultilevel"/>
    <w:tmpl w:val="6306426E"/>
    <w:lvl w:ilvl="0" w:tplc="0C0A0017">
      <w:start w:val="1"/>
      <w:numFmt w:val="lowerLetter"/>
      <w:lvlText w:val="%1)"/>
      <w:lvlJc w:val="left"/>
      <w:pPr>
        <w:ind w:left="319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792A98"/>
    <w:multiLevelType w:val="multilevel"/>
    <w:tmpl w:val="2BE6A3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9" w15:restartNumberingAfterBreak="0">
    <w:nsid w:val="28AC11A8"/>
    <w:multiLevelType w:val="hybridMultilevel"/>
    <w:tmpl w:val="CEFC575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5B04A9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486D0B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9C5F9C"/>
    <w:multiLevelType w:val="hybridMultilevel"/>
    <w:tmpl w:val="F3A8F896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CA674D"/>
    <w:multiLevelType w:val="hybridMultilevel"/>
    <w:tmpl w:val="6F0693E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485FF5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9A8313D"/>
    <w:multiLevelType w:val="hybridMultilevel"/>
    <w:tmpl w:val="76C8656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365B72"/>
    <w:multiLevelType w:val="hybridMultilevel"/>
    <w:tmpl w:val="8E0E264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A383947"/>
    <w:multiLevelType w:val="hybridMultilevel"/>
    <w:tmpl w:val="ACA23654"/>
    <w:lvl w:ilvl="0" w:tplc="68561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231F20"/>
        <w:w w:val="100"/>
        <w:sz w:val="18"/>
        <w:szCs w:val="18"/>
        <w:lang w:val="es-ES" w:eastAsia="en-US" w:bidi="ar-S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8568D6"/>
    <w:multiLevelType w:val="hybridMultilevel"/>
    <w:tmpl w:val="3FE4886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E81959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FA71E48"/>
    <w:multiLevelType w:val="hybridMultilevel"/>
    <w:tmpl w:val="F29C007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05078BC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253FCF"/>
    <w:multiLevelType w:val="hybridMultilevel"/>
    <w:tmpl w:val="C96CED7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6CB21F8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AE743E0"/>
    <w:multiLevelType w:val="hybridMultilevel"/>
    <w:tmpl w:val="5D643F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7B2014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5DB063A"/>
    <w:multiLevelType w:val="hybridMultilevel"/>
    <w:tmpl w:val="337687F0"/>
    <w:lvl w:ilvl="0" w:tplc="EB5015D0">
      <w:start w:val="1"/>
      <w:numFmt w:val="ordinal"/>
      <w:lvlText w:val="%1."/>
      <w:lvlJc w:val="righ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5DE5E97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5B4E0C33"/>
    <w:multiLevelType w:val="hybridMultilevel"/>
    <w:tmpl w:val="686EC10E"/>
    <w:lvl w:ilvl="0" w:tplc="6344B1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BB03115"/>
    <w:multiLevelType w:val="hybridMultilevel"/>
    <w:tmpl w:val="6306426E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7A7593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3447BE6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5571878"/>
    <w:multiLevelType w:val="hybridMultilevel"/>
    <w:tmpl w:val="AC3E646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7CB34ED"/>
    <w:multiLevelType w:val="hybridMultilevel"/>
    <w:tmpl w:val="63B475AA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7EB7B3E"/>
    <w:multiLevelType w:val="hybridMultilevel"/>
    <w:tmpl w:val="78A2393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A3D78AF"/>
    <w:multiLevelType w:val="hybridMultilevel"/>
    <w:tmpl w:val="3654C390"/>
    <w:lvl w:ilvl="0" w:tplc="C39244A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Gill Sans MT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E947EEC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15E637C"/>
    <w:multiLevelType w:val="hybridMultilevel"/>
    <w:tmpl w:val="D19A95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E80E2D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2"/>
  </w:num>
  <w:num w:numId="3">
    <w:abstractNumId w:val="8"/>
  </w:num>
  <w:num w:numId="4">
    <w:abstractNumId w:val="39"/>
  </w:num>
  <w:num w:numId="5">
    <w:abstractNumId w:val="45"/>
  </w:num>
  <w:num w:numId="6">
    <w:abstractNumId w:val="33"/>
  </w:num>
  <w:num w:numId="7">
    <w:abstractNumId w:val="22"/>
  </w:num>
  <w:num w:numId="8">
    <w:abstractNumId w:val="25"/>
  </w:num>
  <w:num w:numId="9">
    <w:abstractNumId w:val="43"/>
  </w:num>
  <w:num w:numId="10">
    <w:abstractNumId w:val="17"/>
  </w:num>
  <w:num w:numId="11">
    <w:abstractNumId w:val="31"/>
  </w:num>
  <w:num w:numId="12">
    <w:abstractNumId w:val="23"/>
  </w:num>
  <w:num w:numId="13">
    <w:abstractNumId w:val="6"/>
  </w:num>
  <w:num w:numId="14">
    <w:abstractNumId w:val="16"/>
  </w:num>
  <w:num w:numId="15">
    <w:abstractNumId w:val="5"/>
  </w:num>
  <w:num w:numId="16">
    <w:abstractNumId w:val="36"/>
  </w:num>
  <w:num w:numId="17">
    <w:abstractNumId w:val="9"/>
  </w:num>
  <w:num w:numId="18">
    <w:abstractNumId w:val="0"/>
  </w:num>
  <w:num w:numId="19">
    <w:abstractNumId w:val="18"/>
  </w:num>
  <w:num w:numId="20">
    <w:abstractNumId w:val="19"/>
  </w:num>
  <w:num w:numId="21">
    <w:abstractNumId w:val="30"/>
  </w:num>
  <w:num w:numId="22">
    <w:abstractNumId w:val="10"/>
  </w:num>
  <w:num w:numId="23">
    <w:abstractNumId w:val="1"/>
  </w:num>
  <w:num w:numId="24">
    <w:abstractNumId w:val="28"/>
  </w:num>
  <w:num w:numId="25">
    <w:abstractNumId w:val="44"/>
  </w:num>
  <w:num w:numId="26">
    <w:abstractNumId w:val="15"/>
  </w:num>
  <w:num w:numId="27">
    <w:abstractNumId w:val="26"/>
  </w:num>
  <w:num w:numId="28">
    <w:abstractNumId w:val="47"/>
  </w:num>
  <w:num w:numId="29">
    <w:abstractNumId w:val="12"/>
  </w:num>
  <w:num w:numId="30">
    <w:abstractNumId w:val="27"/>
  </w:num>
  <w:num w:numId="31">
    <w:abstractNumId w:val="34"/>
  </w:num>
  <w:num w:numId="32">
    <w:abstractNumId w:val="3"/>
  </w:num>
  <w:num w:numId="33">
    <w:abstractNumId w:val="7"/>
  </w:num>
  <w:num w:numId="34">
    <w:abstractNumId w:val="11"/>
  </w:num>
  <w:num w:numId="35">
    <w:abstractNumId w:val="2"/>
  </w:num>
  <w:num w:numId="36">
    <w:abstractNumId w:val="48"/>
  </w:num>
  <w:num w:numId="37">
    <w:abstractNumId w:val="24"/>
  </w:num>
  <w:num w:numId="38">
    <w:abstractNumId w:val="40"/>
  </w:num>
  <w:num w:numId="39">
    <w:abstractNumId w:val="29"/>
  </w:num>
  <w:num w:numId="40">
    <w:abstractNumId w:val="35"/>
  </w:num>
  <w:num w:numId="41">
    <w:abstractNumId w:val="14"/>
  </w:num>
  <w:num w:numId="42">
    <w:abstractNumId w:val="46"/>
  </w:num>
  <w:num w:numId="43">
    <w:abstractNumId w:val="20"/>
  </w:num>
  <w:num w:numId="44">
    <w:abstractNumId w:val="13"/>
  </w:num>
  <w:num w:numId="45">
    <w:abstractNumId w:val="21"/>
  </w:num>
  <w:num w:numId="46">
    <w:abstractNumId w:val="37"/>
  </w:num>
  <w:num w:numId="47">
    <w:abstractNumId w:val="41"/>
  </w:num>
  <w:num w:numId="48">
    <w:abstractNumId w:val="38"/>
  </w:num>
  <w:num w:numId="49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AEA"/>
    <w:rsid w:val="00011121"/>
    <w:rsid w:val="00021786"/>
    <w:rsid w:val="00032C58"/>
    <w:rsid w:val="00042C3D"/>
    <w:rsid w:val="0004797D"/>
    <w:rsid w:val="00051729"/>
    <w:rsid w:val="00052AD5"/>
    <w:rsid w:val="00055353"/>
    <w:rsid w:val="00063428"/>
    <w:rsid w:val="0007358C"/>
    <w:rsid w:val="00090AB9"/>
    <w:rsid w:val="00096CBC"/>
    <w:rsid w:val="000A0AEA"/>
    <w:rsid w:val="000A70AB"/>
    <w:rsid w:val="000C2CAA"/>
    <w:rsid w:val="000D00D4"/>
    <w:rsid w:val="001007AB"/>
    <w:rsid w:val="00123D1E"/>
    <w:rsid w:val="00123E4F"/>
    <w:rsid w:val="001310BF"/>
    <w:rsid w:val="001360CF"/>
    <w:rsid w:val="001476D5"/>
    <w:rsid w:val="00151560"/>
    <w:rsid w:val="00167872"/>
    <w:rsid w:val="00180ED9"/>
    <w:rsid w:val="001A07B2"/>
    <w:rsid w:val="00200239"/>
    <w:rsid w:val="00237A75"/>
    <w:rsid w:val="0025088D"/>
    <w:rsid w:val="00272E80"/>
    <w:rsid w:val="00282E07"/>
    <w:rsid w:val="0028652B"/>
    <w:rsid w:val="002900A0"/>
    <w:rsid w:val="002C427E"/>
    <w:rsid w:val="002D3ECC"/>
    <w:rsid w:val="00317BD6"/>
    <w:rsid w:val="003252EC"/>
    <w:rsid w:val="00343010"/>
    <w:rsid w:val="00347A29"/>
    <w:rsid w:val="00387229"/>
    <w:rsid w:val="003927F0"/>
    <w:rsid w:val="003D7CFA"/>
    <w:rsid w:val="003F6D03"/>
    <w:rsid w:val="00403BA6"/>
    <w:rsid w:val="00431533"/>
    <w:rsid w:val="00443A02"/>
    <w:rsid w:val="0044790D"/>
    <w:rsid w:val="00466DF2"/>
    <w:rsid w:val="0048700E"/>
    <w:rsid w:val="00493C03"/>
    <w:rsid w:val="0049425B"/>
    <w:rsid w:val="0049436C"/>
    <w:rsid w:val="004E5507"/>
    <w:rsid w:val="00517260"/>
    <w:rsid w:val="00523F18"/>
    <w:rsid w:val="00563781"/>
    <w:rsid w:val="005B0727"/>
    <w:rsid w:val="005B7D3B"/>
    <w:rsid w:val="005D2D40"/>
    <w:rsid w:val="005D5929"/>
    <w:rsid w:val="005F2152"/>
    <w:rsid w:val="005F6BD4"/>
    <w:rsid w:val="00622C6B"/>
    <w:rsid w:val="00631BE5"/>
    <w:rsid w:val="00653427"/>
    <w:rsid w:val="00687294"/>
    <w:rsid w:val="006B2F1D"/>
    <w:rsid w:val="006B5634"/>
    <w:rsid w:val="006C1A9B"/>
    <w:rsid w:val="00720FE1"/>
    <w:rsid w:val="00725DC0"/>
    <w:rsid w:val="00730567"/>
    <w:rsid w:val="00745DFA"/>
    <w:rsid w:val="007D7384"/>
    <w:rsid w:val="007E6FEB"/>
    <w:rsid w:val="007F0549"/>
    <w:rsid w:val="007F155C"/>
    <w:rsid w:val="00820C1C"/>
    <w:rsid w:val="0083359D"/>
    <w:rsid w:val="008436D1"/>
    <w:rsid w:val="00845D26"/>
    <w:rsid w:val="00876CBA"/>
    <w:rsid w:val="008B22F9"/>
    <w:rsid w:val="008E0493"/>
    <w:rsid w:val="008F7B0A"/>
    <w:rsid w:val="00912F32"/>
    <w:rsid w:val="00913794"/>
    <w:rsid w:val="0091454B"/>
    <w:rsid w:val="00957458"/>
    <w:rsid w:val="009701A9"/>
    <w:rsid w:val="00983E1F"/>
    <w:rsid w:val="009C693F"/>
    <w:rsid w:val="009C75CF"/>
    <w:rsid w:val="009E6DB2"/>
    <w:rsid w:val="00A41477"/>
    <w:rsid w:val="00A64540"/>
    <w:rsid w:val="00A646AB"/>
    <w:rsid w:val="00A71838"/>
    <w:rsid w:val="00A8032D"/>
    <w:rsid w:val="00AA02A5"/>
    <w:rsid w:val="00AA4E6C"/>
    <w:rsid w:val="00AC3585"/>
    <w:rsid w:val="00AD194F"/>
    <w:rsid w:val="00AF615E"/>
    <w:rsid w:val="00B33D37"/>
    <w:rsid w:val="00B47C52"/>
    <w:rsid w:val="00B6559A"/>
    <w:rsid w:val="00B6607D"/>
    <w:rsid w:val="00B763A7"/>
    <w:rsid w:val="00B77BA4"/>
    <w:rsid w:val="00B97C17"/>
    <w:rsid w:val="00BA4979"/>
    <w:rsid w:val="00BA4EF2"/>
    <w:rsid w:val="00BF2B97"/>
    <w:rsid w:val="00C507F3"/>
    <w:rsid w:val="00C528B9"/>
    <w:rsid w:val="00C60876"/>
    <w:rsid w:val="00CB73B5"/>
    <w:rsid w:val="00CC0BE4"/>
    <w:rsid w:val="00D0660C"/>
    <w:rsid w:val="00D135ED"/>
    <w:rsid w:val="00D50988"/>
    <w:rsid w:val="00D544A8"/>
    <w:rsid w:val="00D84194"/>
    <w:rsid w:val="00DB77D7"/>
    <w:rsid w:val="00DE782D"/>
    <w:rsid w:val="00DF5677"/>
    <w:rsid w:val="00E15286"/>
    <w:rsid w:val="00E330F7"/>
    <w:rsid w:val="00E365A3"/>
    <w:rsid w:val="00E541A7"/>
    <w:rsid w:val="00E7120C"/>
    <w:rsid w:val="00E8008E"/>
    <w:rsid w:val="00E82560"/>
    <w:rsid w:val="00E852C7"/>
    <w:rsid w:val="00E956BA"/>
    <w:rsid w:val="00EC038F"/>
    <w:rsid w:val="00ED0C6D"/>
    <w:rsid w:val="00ED160E"/>
    <w:rsid w:val="00ED2F92"/>
    <w:rsid w:val="00EE2D3C"/>
    <w:rsid w:val="00EF040A"/>
    <w:rsid w:val="00EF236D"/>
    <w:rsid w:val="00F115E1"/>
    <w:rsid w:val="00F55E91"/>
    <w:rsid w:val="00F71AB6"/>
    <w:rsid w:val="00F8442E"/>
    <w:rsid w:val="00F84A43"/>
    <w:rsid w:val="00F949F5"/>
    <w:rsid w:val="00FA67EA"/>
    <w:rsid w:val="00FD28D7"/>
    <w:rsid w:val="00FE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5:chartTrackingRefBased/>
  <w15:docId w15:val="{AD3231EF-3B67-4646-A8A6-3F8507DED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7384"/>
  </w:style>
  <w:style w:type="paragraph" w:styleId="Ttulo2">
    <w:name w:val="heading 2"/>
    <w:basedOn w:val="Normal"/>
    <w:next w:val="Normal"/>
    <w:link w:val="Ttulo2Car"/>
    <w:qFormat/>
    <w:rsid w:val="00C507F3"/>
    <w:pPr>
      <w:keepNext/>
      <w:spacing w:after="0" w:line="240" w:lineRule="auto"/>
      <w:outlineLvl w:val="1"/>
    </w:pPr>
    <w:rPr>
      <w:rFonts w:ascii="Arial" w:eastAsia="Times New Roman" w:hAnsi="Arial" w:cs="Times New Roman"/>
      <w:b/>
      <w:sz w:val="1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0A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0AEA"/>
  </w:style>
  <w:style w:type="paragraph" w:styleId="Piedepgina">
    <w:name w:val="footer"/>
    <w:basedOn w:val="Normal"/>
    <w:link w:val="PiedepginaCar"/>
    <w:unhideWhenUsed/>
    <w:rsid w:val="000A0A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A0AEA"/>
  </w:style>
  <w:style w:type="paragraph" w:styleId="Prrafodelista">
    <w:name w:val="List Paragraph"/>
    <w:basedOn w:val="Normal"/>
    <w:uiPriority w:val="34"/>
    <w:qFormat/>
    <w:rsid w:val="000A0AEA"/>
    <w:pPr>
      <w:ind w:left="720"/>
      <w:contextualSpacing/>
    </w:pPr>
  </w:style>
  <w:style w:type="paragraph" w:customStyle="1" w:styleId="Default">
    <w:name w:val="Default"/>
    <w:rsid w:val="00E152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720FE1"/>
    <w:rPr>
      <w:color w:val="0563C1" w:themeColor="hyperlink"/>
      <w:u w:val="single"/>
    </w:rPr>
  </w:style>
  <w:style w:type="paragraph" w:customStyle="1" w:styleId="Pa6">
    <w:name w:val="Pa6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10">
    <w:name w:val="Pa10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11">
    <w:name w:val="Pa11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rrafo21">
    <w:name w:val="parrafo_21"/>
    <w:basedOn w:val="Normal"/>
    <w:rsid w:val="00466DF2"/>
    <w:pPr>
      <w:spacing w:before="360" w:after="18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3D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3D37"/>
    <w:rPr>
      <w:rFonts w:ascii="Segoe UI" w:hAnsi="Segoe UI" w:cs="Segoe UI"/>
      <w:sz w:val="18"/>
      <w:szCs w:val="18"/>
    </w:rPr>
  </w:style>
  <w:style w:type="paragraph" w:customStyle="1" w:styleId="Prrafodelista1">
    <w:name w:val="Párrafo de lista1"/>
    <w:basedOn w:val="Normal"/>
    <w:rsid w:val="00B33D37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table" w:styleId="Tablaconcuadrcula">
    <w:name w:val="Table Grid"/>
    <w:basedOn w:val="Tablanormal"/>
    <w:rsid w:val="00D066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5D5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rafo2">
    <w:name w:val="parrafo_2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entroredonda">
    <w:name w:val="centro_redonda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Cuadrculadetablaclara">
    <w:name w:val="Grid Table Light"/>
    <w:basedOn w:val="Tablanormal"/>
    <w:uiPriority w:val="40"/>
    <w:rsid w:val="006C1A9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emplateBase">
    <w:name w:val="(Template_Base)"/>
    <w:rsid w:val="002D3ECC"/>
    <w:pPr>
      <w:spacing w:after="240" w:line="360" w:lineRule="auto"/>
    </w:pPr>
    <w:rPr>
      <w:rFonts w:ascii="Arial" w:eastAsia="Times New Roman" w:hAnsi="Arial" w:cs="Times New Roman"/>
      <w:noProof/>
      <w:sz w:val="24"/>
      <w:szCs w:val="20"/>
      <w:lang w:val="en-US"/>
    </w:rPr>
  </w:style>
  <w:style w:type="paragraph" w:styleId="Textoindependiente2">
    <w:name w:val="Body Text 2"/>
    <w:basedOn w:val="Normal"/>
    <w:link w:val="Textoindependiente2Car"/>
    <w:rsid w:val="0007358C"/>
    <w:pPr>
      <w:spacing w:after="0" w:line="240" w:lineRule="auto"/>
      <w:jc w:val="both"/>
    </w:pPr>
    <w:rPr>
      <w:rFonts w:ascii="Arial" w:eastAsia="Times New Roman" w:hAnsi="Arial" w:cs="Times New Roman"/>
      <w:b/>
      <w:sz w:val="24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07358C"/>
    <w:rPr>
      <w:rFonts w:ascii="Arial" w:eastAsia="Times New Roman" w:hAnsi="Arial" w:cs="Times New Roman"/>
      <w:b/>
      <w:sz w:val="24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507F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507F3"/>
  </w:style>
  <w:style w:type="character" w:customStyle="1" w:styleId="Ttulo2Car">
    <w:name w:val="Título 2 Car"/>
    <w:basedOn w:val="Fuentedeprrafopredeter"/>
    <w:link w:val="Ttulo2"/>
    <w:rsid w:val="00C507F3"/>
    <w:rPr>
      <w:rFonts w:ascii="Arial" w:eastAsia="Times New Roman" w:hAnsi="Arial" w:cs="Times New Roman"/>
      <w:b/>
      <w:sz w:val="16"/>
      <w:szCs w:val="20"/>
      <w:lang w:eastAsia="es-ES"/>
    </w:rPr>
  </w:style>
  <w:style w:type="paragraph" w:styleId="Textodebloque">
    <w:name w:val="Block Text"/>
    <w:basedOn w:val="Normal"/>
    <w:rsid w:val="00C507F3"/>
    <w:pPr>
      <w:spacing w:after="0" w:line="240" w:lineRule="auto"/>
      <w:ind w:left="709" w:right="566" w:hanging="709"/>
      <w:jc w:val="both"/>
    </w:pPr>
    <w:rPr>
      <w:rFonts w:ascii="Arial" w:eastAsia="Times New Roman" w:hAnsi="Arial" w:cs="Times New Roman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A1A3BE-A352-44FD-844C-E4BC1A58B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451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Carral María José</dc:creator>
  <cp:keywords/>
  <dc:description/>
  <cp:lastModifiedBy>de las Cuevas Cortés Ana</cp:lastModifiedBy>
  <cp:revision>2</cp:revision>
  <cp:lastPrinted>2022-12-23T11:56:00Z</cp:lastPrinted>
  <dcterms:created xsi:type="dcterms:W3CDTF">2022-12-29T13:38:00Z</dcterms:created>
  <dcterms:modified xsi:type="dcterms:W3CDTF">2022-12-29T13:38:00Z</dcterms:modified>
</cp:coreProperties>
</file>