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1F6" w:rsidRPr="00DF2B78" w:rsidRDefault="000B3BD3" w:rsidP="000505B0">
      <w:pPr>
        <w:spacing w:after="11" w:line="248" w:lineRule="auto"/>
        <w:ind w:left="98" w:hanging="10"/>
        <w:jc w:val="center"/>
        <w:rPr>
          <w:rFonts w:ascii="Arial" w:hAnsi="Arial" w:cs="Arial"/>
          <w:b/>
          <w:sz w:val="20"/>
          <w:szCs w:val="20"/>
        </w:rPr>
      </w:pPr>
      <w:r w:rsidRPr="00DF2B78">
        <w:rPr>
          <w:rFonts w:ascii="Arial" w:eastAsia="Times New Roman" w:hAnsi="Arial" w:cs="Arial"/>
          <w:b/>
          <w:sz w:val="20"/>
          <w:szCs w:val="20"/>
        </w:rPr>
        <w:t>ANEXO II</w:t>
      </w:r>
    </w:p>
    <w:p w:rsidR="002331F6" w:rsidRPr="00DF2B78" w:rsidRDefault="000B3BD3">
      <w:pPr>
        <w:spacing w:after="0"/>
        <w:ind w:right="86"/>
        <w:jc w:val="right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0B3BD3">
      <w:pPr>
        <w:pStyle w:val="Ttulo1"/>
        <w:ind w:left="0" w:right="44"/>
        <w:rPr>
          <w:rFonts w:ascii="Arial" w:hAnsi="Arial" w:cs="Arial"/>
          <w:b/>
          <w:sz w:val="20"/>
          <w:szCs w:val="20"/>
        </w:rPr>
      </w:pPr>
      <w:r w:rsidRPr="00DF2B78">
        <w:rPr>
          <w:rFonts w:ascii="Arial" w:hAnsi="Arial" w:cs="Arial"/>
          <w:b/>
          <w:sz w:val="20"/>
          <w:szCs w:val="20"/>
        </w:rPr>
        <w:t xml:space="preserve">MEMORIA EXPLICATIVA DEL PROYECTO </w:t>
      </w:r>
    </w:p>
    <w:p w:rsidR="002331F6" w:rsidRPr="00DF2B78" w:rsidRDefault="000B3BD3">
      <w:pPr>
        <w:spacing w:after="0"/>
        <w:ind w:left="245"/>
        <w:rPr>
          <w:rFonts w:ascii="Arial" w:hAnsi="Arial" w:cs="Arial"/>
          <w:b/>
          <w:sz w:val="20"/>
          <w:szCs w:val="20"/>
        </w:rPr>
      </w:pPr>
      <w:r w:rsidRPr="00DF2B78">
        <w:rPr>
          <w:rFonts w:ascii="Arial" w:eastAsia="Times New Roman" w:hAnsi="Arial" w:cs="Arial"/>
          <w:b/>
          <w:sz w:val="20"/>
          <w:szCs w:val="20"/>
        </w:rPr>
        <w:t xml:space="preserve"> </w:t>
      </w:r>
    </w:p>
    <w:p w:rsidR="002331F6" w:rsidRPr="00DF2B78" w:rsidRDefault="000B3BD3">
      <w:pPr>
        <w:spacing w:after="0"/>
        <w:ind w:left="245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tbl>
      <w:tblPr>
        <w:tblStyle w:val="TableGrid"/>
        <w:tblW w:w="9329" w:type="dxa"/>
        <w:tblInd w:w="-289" w:type="dxa"/>
        <w:tblCellMar>
          <w:top w:w="57" w:type="dxa"/>
          <w:left w:w="70" w:type="dxa"/>
          <w:right w:w="115" w:type="dxa"/>
        </w:tblCellMar>
        <w:tblLook w:val="04A0" w:firstRow="1" w:lastRow="0" w:firstColumn="1" w:lastColumn="0" w:noHBand="0" w:noVBand="1"/>
      </w:tblPr>
      <w:tblGrid>
        <w:gridCol w:w="7164"/>
        <w:gridCol w:w="2165"/>
      </w:tblGrid>
      <w:tr w:rsidR="002331F6" w:rsidRPr="00DF2B78" w:rsidTr="00720B2B">
        <w:trPr>
          <w:trHeight w:val="564"/>
        </w:trPr>
        <w:tc>
          <w:tcPr>
            <w:tcW w:w="7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31F6" w:rsidRPr="00DF2B78" w:rsidRDefault="000B3BD3">
            <w:pPr>
              <w:ind w:left="142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    1.-  Nombre de la entidad </w:t>
            </w:r>
          </w:p>
          <w:p w:rsidR="002331F6" w:rsidRPr="00DF2B78" w:rsidRDefault="000B3BD3">
            <w:pPr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31F6" w:rsidRPr="00DF2B78" w:rsidRDefault="000B3BD3">
            <w:pPr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N.I.F:          </w:t>
            </w:r>
          </w:p>
        </w:tc>
      </w:tr>
      <w:tr w:rsidR="002331F6" w:rsidRPr="00DF2B78" w:rsidTr="00720B2B">
        <w:trPr>
          <w:trHeight w:val="286"/>
        </w:trPr>
        <w:tc>
          <w:tcPr>
            <w:tcW w:w="71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331F6" w:rsidRPr="00DF2B78" w:rsidRDefault="000B3BD3">
            <w:pPr>
              <w:ind w:left="396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331F6" w:rsidRPr="00DF2B78" w:rsidRDefault="002331F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31F6" w:rsidRPr="00DF2B78" w:rsidTr="00720B2B">
        <w:trPr>
          <w:trHeight w:val="852"/>
        </w:trPr>
        <w:tc>
          <w:tcPr>
            <w:tcW w:w="9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31F6" w:rsidRPr="00DF2B78" w:rsidRDefault="000B3BD3">
            <w:pPr>
              <w:ind w:left="142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    2.-  Denominación   del proyecto </w:t>
            </w:r>
          </w:p>
          <w:p w:rsidR="002331F6" w:rsidRPr="00DF2B78" w:rsidRDefault="000B3BD3">
            <w:pPr>
              <w:ind w:left="60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</w:tr>
    </w:tbl>
    <w:p w:rsidR="002331F6" w:rsidRPr="00DF2B78" w:rsidRDefault="000B3BD3">
      <w:pPr>
        <w:spacing w:after="0"/>
        <w:ind w:left="245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tbl>
      <w:tblPr>
        <w:tblStyle w:val="TableGrid"/>
        <w:tblW w:w="9356" w:type="dxa"/>
        <w:tblInd w:w="-289" w:type="dxa"/>
        <w:tblCellMar>
          <w:top w:w="76" w:type="dxa"/>
          <w:bottom w:w="30" w:type="dxa"/>
          <w:right w:w="115" w:type="dxa"/>
        </w:tblCellMar>
        <w:tblLook w:val="04A0" w:firstRow="1" w:lastRow="0" w:firstColumn="1" w:lastColumn="0" w:noHBand="0" w:noVBand="1"/>
      </w:tblPr>
      <w:tblGrid>
        <w:gridCol w:w="9356"/>
      </w:tblGrid>
      <w:tr w:rsidR="000505B0" w:rsidRPr="00DF2B78" w:rsidTr="00720B2B">
        <w:trPr>
          <w:trHeight w:val="1624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0" w:rsidRPr="00DF2B78" w:rsidRDefault="000505B0" w:rsidP="00571261">
            <w:pPr>
              <w:ind w:left="593"/>
              <w:rPr>
                <w:rFonts w:ascii="Arial" w:eastAsia="Times New Roman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>3-  Per</w:t>
            </w:r>
            <w:r w:rsidR="00571261" w:rsidRPr="00DF2B78">
              <w:rPr>
                <w:rFonts w:ascii="Arial" w:eastAsia="Times New Roman" w:hAnsi="Arial" w:cs="Arial"/>
                <w:sz w:val="20"/>
                <w:szCs w:val="20"/>
              </w:rPr>
              <w:t>sonas Responsables del Proyecto</w:t>
            </w:r>
          </w:p>
          <w:p w:rsidR="00571261" w:rsidRPr="00DF2B78" w:rsidRDefault="00571261" w:rsidP="00571261">
            <w:pPr>
              <w:ind w:left="593"/>
              <w:rPr>
                <w:rFonts w:ascii="Arial" w:hAnsi="Arial" w:cs="Arial"/>
                <w:sz w:val="20"/>
                <w:szCs w:val="20"/>
              </w:rPr>
            </w:pPr>
          </w:p>
          <w:p w:rsidR="000505B0" w:rsidRPr="00DF2B78" w:rsidRDefault="000505B0">
            <w:pPr>
              <w:spacing w:after="5"/>
              <w:ind w:left="1133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0505B0" w:rsidRPr="00DF2B78" w:rsidRDefault="000505B0">
            <w:pPr>
              <w:tabs>
                <w:tab w:val="center" w:pos="1598"/>
                <w:tab w:val="center" w:pos="2718"/>
                <w:tab w:val="center" w:pos="3426"/>
                <w:tab w:val="center" w:pos="4134"/>
              </w:tabs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hAnsi="Arial" w:cs="Arial"/>
                <w:sz w:val="20"/>
                <w:szCs w:val="20"/>
              </w:rPr>
              <w:tab/>
            </w:r>
            <w:r w:rsidR="00DF2B7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Teléfono:  </w:t>
            </w:r>
            <w:r w:rsidRPr="00DF2B78">
              <w:rPr>
                <w:rFonts w:ascii="Arial" w:eastAsia="Times New Roman" w:hAnsi="Arial" w:cs="Arial"/>
                <w:sz w:val="20"/>
                <w:szCs w:val="20"/>
              </w:rPr>
              <w:tab/>
              <w:t xml:space="preserve"> </w:t>
            </w:r>
            <w:r w:rsidRPr="00DF2B78">
              <w:rPr>
                <w:rFonts w:ascii="Arial" w:eastAsia="Times New Roman" w:hAnsi="Arial" w:cs="Arial"/>
                <w:sz w:val="20"/>
                <w:szCs w:val="20"/>
              </w:rPr>
              <w:tab/>
              <w:t xml:space="preserve"> </w:t>
            </w:r>
            <w:r w:rsidRPr="00DF2B78">
              <w:rPr>
                <w:rFonts w:ascii="Arial" w:eastAsia="Times New Roman" w:hAnsi="Arial" w:cs="Arial"/>
                <w:sz w:val="20"/>
                <w:szCs w:val="20"/>
              </w:rPr>
              <w:tab/>
              <w:t xml:space="preserve"> </w:t>
            </w:r>
          </w:p>
          <w:p w:rsidR="000505B0" w:rsidRPr="00DF2B78" w:rsidRDefault="00DF2B78" w:rsidP="00720B2B">
            <w:pPr>
              <w:ind w:left="1133" w:right="-2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0505B0"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E-mail: </w:t>
            </w:r>
          </w:p>
          <w:p w:rsidR="000505B0" w:rsidRPr="00DF2B78" w:rsidRDefault="000505B0" w:rsidP="00571261">
            <w:pPr>
              <w:ind w:left="593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331F6" w:rsidRPr="00DF2B78" w:rsidRDefault="000B3BD3">
      <w:pPr>
        <w:spacing w:after="9"/>
        <w:ind w:left="245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4.- Descripción detallada del proyecto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ind w:left="10" w:hanging="1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4.1.  Justificación de la necesidad: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ind w:firstLine="142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5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4.2. </w:t>
      </w:r>
      <w:r w:rsidRPr="00DF2B78">
        <w:rPr>
          <w:rFonts w:ascii="Arial" w:eastAsia="Times New Roman" w:hAnsi="Arial" w:cs="Arial"/>
          <w:sz w:val="20"/>
          <w:szCs w:val="20"/>
        </w:rPr>
        <w:tab/>
        <w:t xml:space="preserve">Objetivos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5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tabs>
          <w:tab w:val="center" w:pos="1794"/>
        </w:tabs>
        <w:spacing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4.2.1. </w:t>
      </w:r>
      <w:r w:rsidRPr="00DF2B78">
        <w:rPr>
          <w:rFonts w:ascii="Arial" w:eastAsia="Times New Roman" w:hAnsi="Arial" w:cs="Arial"/>
          <w:sz w:val="20"/>
          <w:szCs w:val="20"/>
        </w:rPr>
        <w:tab/>
        <w:t xml:space="preserve">Objetivos generales: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tabs>
          <w:tab w:val="center" w:pos="1872"/>
        </w:tabs>
        <w:spacing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4.2.2. </w:t>
      </w:r>
      <w:r w:rsidRPr="00DF2B78">
        <w:rPr>
          <w:rFonts w:ascii="Arial" w:eastAsia="Times New Roman" w:hAnsi="Arial" w:cs="Arial"/>
          <w:sz w:val="20"/>
          <w:szCs w:val="20"/>
        </w:rPr>
        <w:tab/>
        <w:t xml:space="preserve">Objetivos específicos: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tabs>
          <w:tab w:val="center" w:pos="2455"/>
        </w:tabs>
        <w:spacing w:before="55"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4.3 </w:t>
      </w:r>
      <w:r w:rsidRPr="00DF2B78">
        <w:rPr>
          <w:rFonts w:ascii="Arial" w:eastAsia="Times New Roman" w:hAnsi="Arial" w:cs="Arial"/>
          <w:sz w:val="20"/>
          <w:szCs w:val="20"/>
        </w:rPr>
        <w:tab/>
        <w:t xml:space="preserve"> Actividades que se van a desarrollar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before="120" w:after="0"/>
        <w:ind w:left="11" w:hanging="11"/>
        <w:rPr>
          <w:rFonts w:ascii="Arial" w:eastAsia="Times New Roman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          </w:t>
      </w:r>
      <w:r w:rsidR="0037576E" w:rsidRPr="00DF2B78">
        <w:rPr>
          <w:rFonts w:ascii="Arial" w:eastAsia="Times New Roman" w:hAnsi="Arial" w:cs="Arial"/>
          <w:sz w:val="20"/>
          <w:szCs w:val="20"/>
        </w:rPr>
        <w:tab/>
        <w:t>4.3.1 Contenido: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before="120" w:after="0"/>
        <w:ind w:left="11" w:hanging="11"/>
        <w:rPr>
          <w:rFonts w:ascii="Arial" w:eastAsia="Times New Roman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         </w:t>
      </w:r>
      <w:r w:rsidR="0037576E" w:rsidRPr="00DF2B78">
        <w:rPr>
          <w:rFonts w:ascii="Arial" w:eastAsia="Times New Roman" w:hAnsi="Arial" w:cs="Arial"/>
          <w:sz w:val="20"/>
          <w:szCs w:val="20"/>
        </w:rPr>
        <w:tab/>
        <w:t>4.3.2 Destinatarios y/o beneficiarios directos de las actividades:</w:t>
      </w: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37576E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before="120" w:after="0"/>
        <w:ind w:left="11" w:hanging="11"/>
        <w:rPr>
          <w:rFonts w:ascii="Arial" w:eastAsia="Times New Roman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           </w:t>
      </w:r>
      <w:r w:rsidR="0037576E" w:rsidRPr="00DF2B78">
        <w:rPr>
          <w:rFonts w:ascii="Arial" w:eastAsia="Times New Roman" w:hAnsi="Arial" w:cs="Arial"/>
          <w:sz w:val="20"/>
          <w:szCs w:val="20"/>
        </w:rPr>
        <w:tab/>
        <w:t>4.3.3 Duración global del proyecto:</w:t>
      </w:r>
    </w:p>
    <w:p w:rsidR="002331F6" w:rsidRPr="00DF2B78" w:rsidRDefault="0037576E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before="120" w:after="0"/>
        <w:ind w:left="11" w:hanging="11"/>
        <w:rPr>
          <w:rFonts w:ascii="Arial" w:eastAsia="Times New Roman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ab/>
      </w:r>
      <w:r w:rsidR="000B3BD3" w:rsidRPr="00DF2B78">
        <w:rPr>
          <w:rFonts w:ascii="Arial" w:eastAsia="Times New Roman" w:hAnsi="Arial" w:cs="Arial"/>
          <w:sz w:val="20"/>
          <w:szCs w:val="20"/>
        </w:rPr>
        <w:t xml:space="preserve">  </w:t>
      </w:r>
      <w:r w:rsidRPr="00DF2B78">
        <w:rPr>
          <w:rFonts w:ascii="Arial" w:eastAsia="Times New Roman" w:hAnsi="Arial" w:cs="Arial"/>
          <w:sz w:val="20"/>
          <w:szCs w:val="20"/>
        </w:rPr>
        <w:tab/>
        <w:t>4.3.4 Cronograma de actuaciones:</w:t>
      </w:r>
    </w:p>
    <w:p w:rsidR="0037576E" w:rsidRPr="00DF2B78" w:rsidRDefault="0037576E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before="120" w:after="0"/>
        <w:ind w:left="11" w:hanging="11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ab/>
      </w:r>
      <w:r w:rsidRPr="00DF2B78">
        <w:rPr>
          <w:rFonts w:ascii="Arial" w:eastAsia="Times New Roman" w:hAnsi="Arial" w:cs="Arial"/>
          <w:sz w:val="20"/>
          <w:szCs w:val="20"/>
        </w:rPr>
        <w:tab/>
        <w:t>4.3.5 Plan de difusión (descripción de los medios de comunicación utilizados):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4.4      Descripción de los recursos materiales y humanos necesarios para implementarlas: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3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CA736F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tabs>
          <w:tab w:val="center" w:pos="2015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4. 5      </w:t>
      </w:r>
      <w:r w:rsidR="000B3BD3" w:rsidRPr="00DF2B78">
        <w:rPr>
          <w:rFonts w:ascii="Arial" w:eastAsia="Times New Roman" w:hAnsi="Arial" w:cs="Arial"/>
          <w:sz w:val="20"/>
          <w:szCs w:val="20"/>
        </w:rPr>
        <w:t xml:space="preserve">Resultados previstos: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0"/>
        <w:ind w:left="10" w:hanging="1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4.6     </w:t>
      </w:r>
      <w:r w:rsidR="00CA736F">
        <w:rPr>
          <w:rFonts w:ascii="Arial" w:eastAsia="Times New Roman" w:hAnsi="Arial" w:cs="Arial"/>
          <w:sz w:val="20"/>
          <w:szCs w:val="20"/>
        </w:rPr>
        <w:t xml:space="preserve"> </w:t>
      </w:r>
      <w:r w:rsidRPr="00DF2B78">
        <w:rPr>
          <w:rFonts w:ascii="Arial" w:eastAsia="Times New Roman" w:hAnsi="Arial" w:cs="Arial"/>
          <w:sz w:val="20"/>
          <w:szCs w:val="20"/>
        </w:rPr>
        <w:t xml:space="preserve">Metodología e indicadores para la evaluación: </w:t>
      </w:r>
    </w:p>
    <w:p w:rsidR="002331F6" w:rsidRPr="00DF2B78" w:rsidRDefault="000B3BD3" w:rsidP="00720B2B">
      <w:pPr>
        <w:pBdr>
          <w:top w:val="single" w:sz="4" w:space="0" w:color="000000"/>
          <w:left w:val="single" w:sz="4" w:space="9" w:color="000000"/>
          <w:bottom w:val="single" w:sz="4" w:space="0" w:color="000000"/>
          <w:right w:val="single" w:sz="4" w:space="0" w:color="000000"/>
        </w:pBdr>
        <w:spacing w:after="223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720B2B" w:rsidRDefault="00571261" w:rsidP="00571261">
      <w:pPr>
        <w:tabs>
          <w:tab w:val="right" w:pos="9038"/>
        </w:tabs>
        <w:spacing w:after="100"/>
        <w:rPr>
          <w:rFonts w:ascii="Arial" w:eastAsia="Times New Roman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720B2B" w:rsidRDefault="00720B2B" w:rsidP="00571261">
      <w:pPr>
        <w:tabs>
          <w:tab w:val="right" w:pos="9038"/>
        </w:tabs>
        <w:spacing w:after="100"/>
        <w:rPr>
          <w:rFonts w:ascii="Arial" w:eastAsia="Times New Roman" w:hAnsi="Arial" w:cs="Arial"/>
          <w:sz w:val="20"/>
          <w:szCs w:val="20"/>
        </w:rPr>
      </w:pPr>
    </w:p>
    <w:p w:rsidR="002331F6" w:rsidRPr="00DF2B78" w:rsidRDefault="00571261" w:rsidP="00571261">
      <w:pPr>
        <w:tabs>
          <w:tab w:val="right" w:pos="9038"/>
        </w:tabs>
        <w:spacing w:after="10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ab/>
      </w:r>
      <w:r w:rsidR="000B3BD3"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0B3BD3">
      <w:pPr>
        <w:numPr>
          <w:ilvl w:val="0"/>
          <w:numId w:val="1"/>
        </w:numPr>
        <w:spacing w:after="11" w:line="248" w:lineRule="auto"/>
        <w:ind w:hanging="660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lastRenderedPageBreak/>
        <w:t xml:space="preserve">Presupuesto total estimado para el Programa, desglosado por origen de financiación y por concepto de gasto * </w:t>
      </w:r>
    </w:p>
    <w:p w:rsidR="001855CC" w:rsidRPr="00DF2B78" w:rsidRDefault="001855CC" w:rsidP="001855CC">
      <w:pPr>
        <w:spacing w:after="11" w:line="248" w:lineRule="auto"/>
        <w:ind w:left="782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164" w:type="dxa"/>
        <w:tblInd w:w="34" w:type="dxa"/>
        <w:tblCellMar>
          <w:top w:w="47" w:type="dxa"/>
          <w:left w:w="69" w:type="dxa"/>
          <w:right w:w="96" w:type="dxa"/>
        </w:tblCellMar>
        <w:tblLook w:val="04A0" w:firstRow="1" w:lastRow="0" w:firstColumn="1" w:lastColumn="0" w:noHBand="0" w:noVBand="1"/>
      </w:tblPr>
      <w:tblGrid>
        <w:gridCol w:w="3320"/>
        <w:gridCol w:w="1613"/>
        <w:gridCol w:w="1692"/>
        <w:gridCol w:w="1413"/>
        <w:gridCol w:w="1126"/>
      </w:tblGrid>
      <w:tr w:rsidR="00571261" w:rsidRPr="00DF2B78" w:rsidTr="0062109B">
        <w:trPr>
          <w:trHeight w:val="446"/>
        </w:trPr>
        <w:tc>
          <w:tcPr>
            <w:tcW w:w="80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71261" w:rsidRPr="00DF2B78" w:rsidRDefault="00571261" w:rsidP="004304A0">
            <w:pPr>
              <w:ind w:left="2302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PRESUPUESTO DEL PROYECTO O ACTIVIDAD </w:t>
            </w:r>
          </w:p>
        </w:tc>
        <w:tc>
          <w:tcPr>
            <w:tcW w:w="1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1261" w:rsidRPr="00DF2B78" w:rsidTr="0062109B">
        <w:trPr>
          <w:trHeight w:val="1018"/>
        </w:trPr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261" w:rsidRPr="00DF2B78" w:rsidRDefault="00571261" w:rsidP="004304A0">
            <w:pPr>
              <w:ind w:left="2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Concepto  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261" w:rsidRPr="00DF2B78" w:rsidRDefault="00571261" w:rsidP="004304A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Subvención solicitada  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ind w:lef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Otras </w:t>
            </w:r>
          </w:p>
          <w:p w:rsidR="00571261" w:rsidRPr="00DF2B78" w:rsidRDefault="00571261" w:rsidP="004304A0">
            <w:pPr>
              <w:ind w:left="2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Subvenciones </w:t>
            </w:r>
          </w:p>
          <w:p w:rsidR="00571261" w:rsidRPr="00DF2B78" w:rsidRDefault="00571261" w:rsidP="004304A0">
            <w:pPr>
              <w:ind w:lef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(1) 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261" w:rsidRPr="00DF2B78" w:rsidRDefault="00571261" w:rsidP="004304A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Financiación Propia (2) 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261" w:rsidRPr="00DF2B78" w:rsidRDefault="00571261" w:rsidP="004304A0">
            <w:pPr>
              <w:ind w:left="2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Total </w:t>
            </w:r>
          </w:p>
        </w:tc>
      </w:tr>
      <w:tr w:rsidR="00571261" w:rsidRPr="00DF2B78" w:rsidTr="0062109B">
        <w:trPr>
          <w:trHeight w:val="2260"/>
        </w:trPr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ind w:left="1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571261" w:rsidRPr="00DF2B78" w:rsidRDefault="00571261" w:rsidP="004304A0">
            <w:pPr>
              <w:ind w:left="1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571261" w:rsidRPr="00DF2B78" w:rsidRDefault="00571261" w:rsidP="004304A0">
            <w:pPr>
              <w:tabs>
                <w:tab w:val="center" w:pos="1287"/>
              </w:tabs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 </w:t>
            </w:r>
            <w:r w:rsidRPr="00DF2B78">
              <w:rPr>
                <w:rFonts w:ascii="Arial" w:eastAsia="Times New Roman" w:hAnsi="Arial" w:cs="Arial"/>
                <w:sz w:val="20"/>
                <w:szCs w:val="20"/>
              </w:rPr>
              <w:tab/>
              <w:t xml:space="preserve">Gastos de personal  </w:t>
            </w:r>
          </w:p>
          <w:p w:rsidR="00571261" w:rsidRPr="00DF2B78" w:rsidRDefault="00571261" w:rsidP="004304A0">
            <w:pPr>
              <w:ind w:left="142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ind w:left="1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ind w:left="2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ind w:left="2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</w:tr>
      <w:tr w:rsidR="00571261" w:rsidRPr="00DF2B78" w:rsidTr="0062109B">
        <w:trPr>
          <w:trHeight w:val="3217"/>
        </w:trPr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ind w:left="1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571261" w:rsidRPr="00DF2B78" w:rsidRDefault="00571261" w:rsidP="004304A0">
            <w:pPr>
              <w:ind w:left="1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571261" w:rsidRPr="00DF2B78" w:rsidRDefault="00571261" w:rsidP="004304A0">
            <w:pPr>
              <w:tabs>
                <w:tab w:val="center" w:pos="954"/>
              </w:tabs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 </w:t>
            </w:r>
            <w:r w:rsidRPr="00DF2B78">
              <w:rPr>
                <w:rFonts w:ascii="Arial" w:eastAsia="Times New Roman" w:hAnsi="Arial" w:cs="Arial"/>
                <w:sz w:val="20"/>
                <w:szCs w:val="20"/>
              </w:rPr>
              <w:tab/>
              <w:t xml:space="preserve">Actividades: </w:t>
            </w:r>
          </w:p>
          <w:p w:rsidR="00571261" w:rsidRPr="00DF2B78" w:rsidRDefault="00571261" w:rsidP="004304A0">
            <w:pPr>
              <w:ind w:left="1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ind w:left="1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ind w:left="2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ind w:left="2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</w:tr>
      <w:tr w:rsidR="00571261" w:rsidRPr="00DF2B78" w:rsidTr="0062109B">
        <w:trPr>
          <w:trHeight w:val="683"/>
        </w:trPr>
        <w:tc>
          <w:tcPr>
            <w:tcW w:w="80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261" w:rsidRPr="00DF2B78" w:rsidRDefault="00571261" w:rsidP="004304A0">
            <w:pPr>
              <w:ind w:left="2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                                                    COSTE  DEL PROYECTO 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261" w:rsidRPr="00DF2B78" w:rsidRDefault="00571261" w:rsidP="004304A0">
            <w:pPr>
              <w:ind w:left="1"/>
              <w:rPr>
                <w:rFonts w:ascii="Arial" w:hAnsi="Arial" w:cs="Arial"/>
                <w:sz w:val="20"/>
                <w:szCs w:val="20"/>
              </w:rPr>
            </w:pPr>
            <w:r w:rsidRPr="00DF2B7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</w:tr>
    </w:tbl>
    <w:p w:rsidR="002331F6" w:rsidRPr="00DF2B78" w:rsidRDefault="000B3BD3">
      <w:pPr>
        <w:spacing w:after="0"/>
        <w:ind w:left="245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331F6" w:rsidRPr="00DF2B78" w:rsidRDefault="000B3BD3">
      <w:pPr>
        <w:spacing w:after="0"/>
        <w:ind w:left="245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 </w:t>
      </w:r>
    </w:p>
    <w:p w:rsidR="002040DF" w:rsidRPr="00DF2B78" w:rsidRDefault="002040DF" w:rsidP="002040DF">
      <w:pPr>
        <w:numPr>
          <w:ilvl w:val="0"/>
          <w:numId w:val="5"/>
        </w:numPr>
        <w:spacing w:after="8" w:line="249" w:lineRule="auto"/>
        <w:ind w:hanging="283"/>
        <w:jc w:val="both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Se especificarán cada una de las actividades objeto de la subvención, que se van a desarrollar  </w:t>
      </w:r>
    </w:p>
    <w:p w:rsidR="002040DF" w:rsidRPr="00DF2B78" w:rsidRDefault="002040DF" w:rsidP="00720B2B">
      <w:pPr>
        <w:numPr>
          <w:ilvl w:val="0"/>
          <w:numId w:val="5"/>
        </w:numPr>
        <w:spacing w:after="8" w:line="249" w:lineRule="auto"/>
        <w:ind w:hanging="283"/>
        <w:jc w:val="both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 xml:space="preserve">Se especificarán la cuantía y entidad que subvenciona </w:t>
      </w:r>
    </w:p>
    <w:p w:rsidR="002040DF" w:rsidRPr="00DF2B78" w:rsidRDefault="002040DF" w:rsidP="00720B2B">
      <w:pPr>
        <w:numPr>
          <w:ilvl w:val="0"/>
          <w:numId w:val="5"/>
        </w:numPr>
        <w:spacing w:after="8" w:line="249" w:lineRule="auto"/>
        <w:ind w:hanging="283"/>
        <w:jc w:val="both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>Se acreditará mediante certificado de la entidad</w:t>
      </w:r>
    </w:p>
    <w:p w:rsidR="002331F6" w:rsidRPr="00DF2B78" w:rsidRDefault="002040DF" w:rsidP="00720B2B">
      <w:pPr>
        <w:tabs>
          <w:tab w:val="right" w:pos="9038"/>
        </w:tabs>
        <w:spacing w:after="100"/>
        <w:ind w:left="371"/>
        <w:jc w:val="both"/>
        <w:rPr>
          <w:rFonts w:ascii="Arial" w:hAnsi="Arial" w:cs="Arial"/>
          <w:sz w:val="20"/>
          <w:szCs w:val="20"/>
        </w:rPr>
      </w:pPr>
      <w:r w:rsidRPr="00DF2B78">
        <w:rPr>
          <w:rFonts w:ascii="Arial" w:eastAsia="Times New Roman" w:hAnsi="Arial" w:cs="Arial"/>
          <w:sz w:val="20"/>
          <w:szCs w:val="20"/>
        </w:rPr>
        <w:t>(*) No se concederán ayudas que tengan por objeto inversiones en equipamientos u obras, ni las destinadas a sufragar los posibles gastos financieros derivados de la puesta en marcha de los proyectos y actividades (ver art. 1.2</w:t>
      </w:r>
      <w:r w:rsidR="00720B2B">
        <w:rPr>
          <w:rFonts w:ascii="Arial" w:eastAsia="Times New Roman" w:hAnsi="Arial" w:cs="Arial"/>
          <w:sz w:val="20"/>
          <w:szCs w:val="20"/>
        </w:rPr>
        <w:t>).</w:t>
      </w:r>
      <w:r w:rsidR="000B3BD3" w:rsidRPr="00DF2B78">
        <w:rPr>
          <w:rFonts w:ascii="Arial" w:eastAsia="Times New Roman" w:hAnsi="Arial" w:cs="Arial"/>
          <w:sz w:val="20"/>
          <w:szCs w:val="20"/>
        </w:rPr>
        <w:t xml:space="preserve"> </w:t>
      </w:r>
      <w:r w:rsidR="000B3BD3" w:rsidRPr="00DF2B78">
        <w:rPr>
          <w:rFonts w:ascii="Arial" w:eastAsia="Times New Roman" w:hAnsi="Arial" w:cs="Arial"/>
          <w:sz w:val="20"/>
          <w:szCs w:val="20"/>
        </w:rPr>
        <w:tab/>
      </w:r>
      <w:bookmarkStart w:id="0" w:name="_GoBack"/>
      <w:bookmarkEnd w:id="0"/>
    </w:p>
    <w:sectPr w:rsidR="002331F6" w:rsidRPr="00DF2B78" w:rsidSect="00720B2B">
      <w:headerReference w:type="default" r:id="rId7"/>
      <w:pgSz w:w="11906" w:h="16838"/>
      <w:pgMar w:top="2436" w:right="991" w:bottom="725" w:left="184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1261" w:rsidRDefault="00571261" w:rsidP="00571261">
      <w:pPr>
        <w:spacing w:after="0" w:line="240" w:lineRule="auto"/>
      </w:pPr>
      <w:r>
        <w:separator/>
      </w:r>
    </w:p>
  </w:endnote>
  <w:endnote w:type="continuationSeparator" w:id="0">
    <w:p w:rsidR="00571261" w:rsidRDefault="00571261" w:rsidP="00571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1261" w:rsidRDefault="00571261" w:rsidP="00571261">
      <w:pPr>
        <w:spacing w:after="0" w:line="240" w:lineRule="auto"/>
      </w:pPr>
      <w:r>
        <w:separator/>
      </w:r>
    </w:p>
  </w:footnote>
  <w:footnote w:type="continuationSeparator" w:id="0">
    <w:p w:rsidR="00571261" w:rsidRDefault="00571261" w:rsidP="005712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1261" w:rsidRDefault="008229BD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3E41D3F" wp14:editId="5142BC1F">
          <wp:simplePos x="0" y="0"/>
          <wp:positionH relativeFrom="margin">
            <wp:posOffset>79248</wp:posOffset>
          </wp:positionH>
          <wp:positionV relativeFrom="paragraph">
            <wp:posOffset>-147320</wp:posOffset>
          </wp:positionV>
          <wp:extent cx="1143000" cy="596900"/>
          <wp:effectExtent l="0" t="0" r="0" b="0"/>
          <wp:wrapNone/>
          <wp:docPr id="16" name="Imagen 24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4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1261">
      <w:tab/>
    </w:r>
  </w:p>
  <w:p w:rsidR="008229BD" w:rsidRPr="008229BD" w:rsidRDefault="008229BD" w:rsidP="008229BD">
    <w:pPr>
      <w:spacing w:after="0" w:line="240" w:lineRule="auto"/>
      <w:jc w:val="center"/>
      <w:rPr>
        <w:rFonts w:ascii="Times New Roman" w:eastAsia="Times New Roman" w:hAnsi="Times New Roman" w:cs="Times New Roman"/>
        <w:color w:val="auto"/>
        <w:sz w:val="24"/>
        <w:szCs w:val="24"/>
      </w:rPr>
    </w:pPr>
  </w:p>
  <w:p w:rsidR="00571261" w:rsidRDefault="00571261">
    <w:pPr>
      <w:pStyle w:val="Encabezado"/>
    </w:pPr>
  </w:p>
  <w:p w:rsidR="008229BD" w:rsidRDefault="008229BD" w:rsidP="008229BD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 xml:space="preserve">                    </w:t>
    </w:r>
    <w:r w:rsidR="00DF2B78">
      <w:rPr>
        <w:rFonts w:ascii="Arial" w:eastAsia="Times New Roman" w:hAnsi="Arial" w:cs="Arial"/>
        <w:sz w:val="14"/>
        <w:szCs w:val="14"/>
      </w:rPr>
      <w:t xml:space="preserve">       </w:t>
    </w:r>
    <w:r w:rsidRPr="008229BD">
      <w:rPr>
        <w:rFonts w:ascii="Arial" w:eastAsia="Times New Roman" w:hAnsi="Arial" w:cs="Arial"/>
        <w:sz w:val="14"/>
        <w:szCs w:val="14"/>
      </w:rPr>
      <w:t xml:space="preserve">Consejería de Economía, Hacienda, </w:t>
    </w:r>
  </w:p>
  <w:p w:rsidR="00DF2B78" w:rsidRDefault="008229BD" w:rsidP="008229BD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 xml:space="preserve">             </w:t>
    </w:r>
    <w:r w:rsidR="00DF2B78">
      <w:rPr>
        <w:rFonts w:ascii="Arial" w:eastAsia="Times New Roman" w:hAnsi="Arial" w:cs="Arial"/>
        <w:sz w:val="14"/>
        <w:szCs w:val="14"/>
      </w:rPr>
      <w:tab/>
    </w:r>
    <w:r>
      <w:rPr>
        <w:rFonts w:ascii="Arial" w:eastAsia="Times New Roman" w:hAnsi="Arial" w:cs="Arial"/>
        <w:sz w:val="14"/>
        <w:szCs w:val="14"/>
      </w:rPr>
      <w:t xml:space="preserve">  </w:t>
    </w:r>
    <w:r w:rsidRPr="008229BD">
      <w:rPr>
        <w:rFonts w:ascii="Arial" w:eastAsia="Times New Roman" w:hAnsi="Arial" w:cs="Arial"/>
        <w:sz w:val="14"/>
        <w:szCs w:val="14"/>
      </w:rPr>
      <w:t xml:space="preserve">Financiación Autonómica </w:t>
    </w:r>
  </w:p>
  <w:p w:rsidR="00571261" w:rsidRDefault="00DF2B78" w:rsidP="008229BD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  <w:r w:rsidR="008229BD" w:rsidRPr="008229BD">
      <w:rPr>
        <w:rFonts w:ascii="Arial" w:eastAsia="Times New Roman" w:hAnsi="Arial" w:cs="Arial"/>
        <w:sz w:val="14"/>
        <w:szCs w:val="14"/>
      </w:rPr>
      <w:t>y Fondos Europeos</w:t>
    </w:r>
  </w:p>
  <w:p w:rsidR="00720B2B" w:rsidRDefault="00720B2B" w:rsidP="008229BD">
    <w:pPr>
      <w:tabs>
        <w:tab w:val="center" w:pos="1260"/>
      </w:tabs>
      <w:spacing w:after="0" w:line="240" w:lineRule="auto"/>
      <w:ind w:left="-900"/>
    </w:pPr>
    <w:r>
      <w:rPr>
        <w:rFonts w:ascii="Arial" w:eastAsia="Times New Roman" w:hAnsi="Arial" w:cs="Arial"/>
        <w:sz w:val="14"/>
        <w:szCs w:val="14"/>
      </w:rPr>
      <w:tab/>
      <w:t>Dirección General de Fondos Europeos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44187"/>
    <w:multiLevelType w:val="hybridMultilevel"/>
    <w:tmpl w:val="4D9CBA08"/>
    <w:lvl w:ilvl="0" w:tplc="72C68654">
      <w:start w:val="1"/>
      <w:numFmt w:val="decimal"/>
      <w:lvlText w:val="(%1)"/>
      <w:lvlJc w:val="left"/>
      <w:pPr>
        <w:ind w:left="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43A6F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64A105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9882E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A40E6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E7CA1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A544F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720D6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D3E257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F60D7E"/>
    <w:multiLevelType w:val="hybridMultilevel"/>
    <w:tmpl w:val="8F88CB3A"/>
    <w:lvl w:ilvl="0" w:tplc="D7A6998A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7518FF"/>
    <w:multiLevelType w:val="hybridMultilevel"/>
    <w:tmpl w:val="513867B2"/>
    <w:lvl w:ilvl="0" w:tplc="9814AB08">
      <w:start w:val="5"/>
      <w:numFmt w:val="decimal"/>
      <w:lvlText w:val="%1."/>
      <w:lvlJc w:val="left"/>
      <w:pPr>
        <w:ind w:left="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02AF20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64381E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7268B8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AC1680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CCD9A0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368926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14C722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88BDAC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499770F"/>
    <w:multiLevelType w:val="hybridMultilevel"/>
    <w:tmpl w:val="8CE47288"/>
    <w:lvl w:ilvl="0" w:tplc="D7A6998A">
      <w:start w:val="1"/>
      <w:numFmt w:val="bullet"/>
      <w:lvlText w:val=""/>
      <w:lvlJc w:val="left"/>
      <w:pPr>
        <w:ind w:left="72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4" w15:restartNumberingAfterBreak="0">
    <w:nsid w:val="675A3212"/>
    <w:multiLevelType w:val="hybridMultilevel"/>
    <w:tmpl w:val="1C4265F4"/>
    <w:lvl w:ilvl="0" w:tplc="D7A6998A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EC0215"/>
    <w:multiLevelType w:val="hybridMultilevel"/>
    <w:tmpl w:val="28FA8100"/>
    <w:lvl w:ilvl="0" w:tplc="73040414">
      <w:start w:val="1"/>
      <w:numFmt w:val="decimal"/>
      <w:lvlText w:val="(%1)"/>
      <w:lvlJc w:val="left"/>
      <w:pPr>
        <w:ind w:left="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2635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7E457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C4DA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6A11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1AE3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F493D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2ADED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602B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1134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1F6"/>
    <w:rsid w:val="000505B0"/>
    <w:rsid w:val="000B3BD3"/>
    <w:rsid w:val="001855CC"/>
    <w:rsid w:val="002040DF"/>
    <w:rsid w:val="002331F6"/>
    <w:rsid w:val="002F7470"/>
    <w:rsid w:val="0037576E"/>
    <w:rsid w:val="00571261"/>
    <w:rsid w:val="0062109B"/>
    <w:rsid w:val="00720B2B"/>
    <w:rsid w:val="008229BD"/>
    <w:rsid w:val="00A06AA2"/>
    <w:rsid w:val="00CA736F"/>
    <w:rsid w:val="00DF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3302741E-6D90-4BFD-8911-1215791BA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3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2040D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712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1261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5712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1261"/>
    <w:rPr>
      <w:rFonts w:ascii="Calibri" w:eastAsia="Calibri" w:hAnsi="Calibri" w:cs="Calibri"/>
      <w:color w:val="000000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229B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229BD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271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Anexos Municipios PIEs 2022.docx</vt:lpstr>
    </vt:vector>
  </TitlesOfParts>
  <Company>Gobierno de Cantabria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Anexos Municipios PIEs 2022.docx</dc:title>
  <dc:subject/>
  <dc:creator>cgm10085</dc:creator>
  <cp:keywords/>
  <cp:lastModifiedBy>Hospital García María Consuelo</cp:lastModifiedBy>
  <cp:revision>11</cp:revision>
  <dcterms:created xsi:type="dcterms:W3CDTF">2023-12-15T08:41:00Z</dcterms:created>
  <dcterms:modified xsi:type="dcterms:W3CDTF">2025-01-21T10:25:00Z</dcterms:modified>
</cp:coreProperties>
</file>